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3B23" w14:textId="77777777" w:rsidR="00DA3FAE" w:rsidRPr="007B3E32" w:rsidRDefault="00DA3FAE" w:rsidP="00DA3FAE">
      <w:pPr>
        <w:jc w:val="center"/>
        <w:rPr>
          <w:rFonts w:ascii="Times New Roman" w:hAnsi="Times New Roman" w:cs="Times New Roman"/>
          <w:b/>
          <w:sz w:val="32"/>
          <w:szCs w:val="32"/>
          <w:u w:val="single"/>
        </w:rPr>
      </w:pPr>
      <w:r w:rsidRPr="006B22DC">
        <w:rPr>
          <w:rFonts w:ascii="Times New Roman" w:hAnsi="Times New Roman" w:cs="Times New Roman"/>
          <w:b/>
          <w:sz w:val="32"/>
          <w:szCs w:val="32"/>
          <w:u w:val="single"/>
        </w:rPr>
        <w:t>NOTICE OF PUBLIC WORKSHOP</w:t>
      </w:r>
    </w:p>
    <w:p w14:paraId="509C8049" w14:textId="027EAE69" w:rsidR="00DA3FAE" w:rsidRPr="00DA3FAE" w:rsidRDefault="00DA3FAE" w:rsidP="00DA3FAE">
      <w:pPr>
        <w:rPr>
          <w:rFonts w:ascii="Times New Roman" w:hAnsi="Times New Roman" w:cs="Times New Roman"/>
          <w:color w:val="FF0000"/>
          <w:sz w:val="24"/>
          <w:szCs w:val="24"/>
        </w:rPr>
      </w:pPr>
      <w:r w:rsidRPr="00C90C91">
        <w:rPr>
          <w:rFonts w:ascii="Times New Roman" w:hAnsi="Times New Roman" w:cs="Times New Roman"/>
          <w:sz w:val="24"/>
          <w:szCs w:val="24"/>
        </w:rPr>
        <w:t>NOTICE IS HEREBY GIVEN</w:t>
      </w:r>
      <w:r>
        <w:rPr>
          <w:rFonts w:ascii="Times New Roman" w:hAnsi="Times New Roman" w:cs="Times New Roman"/>
          <w:sz w:val="24"/>
          <w:szCs w:val="24"/>
        </w:rPr>
        <w:t xml:space="preserve"> that the </w:t>
      </w:r>
      <w:r w:rsidRPr="00C90C91">
        <w:rPr>
          <w:rFonts w:ascii="Times New Roman" w:hAnsi="Times New Roman" w:cs="Times New Roman"/>
          <w:sz w:val="24"/>
          <w:szCs w:val="24"/>
        </w:rPr>
        <w:t>Division</w:t>
      </w:r>
      <w:r>
        <w:rPr>
          <w:rFonts w:ascii="Times New Roman" w:hAnsi="Times New Roman" w:cs="Times New Roman"/>
          <w:sz w:val="24"/>
          <w:szCs w:val="24"/>
        </w:rPr>
        <w:t xml:space="preserve"> of Public and Behavioral Health</w:t>
      </w:r>
      <w:r w:rsidRPr="00C90C91">
        <w:rPr>
          <w:rFonts w:ascii="Times New Roman" w:hAnsi="Times New Roman" w:cs="Times New Roman"/>
          <w:sz w:val="24"/>
          <w:szCs w:val="24"/>
        </w:rPr>
        <w:t xml:space="preserve"> will hold </w:t>
      </w:r>
      <w:r>
        <w:rPr>
          <w:rFonts w:ascii="Times New Roman" w:hAnsi="Times New Roman" w:cs="Times New Roman"/>
          <w:sz w:val="24"/>
          <w:szCs w:val="24"/>
        </w:rPr>
        <w:t xml:space="preserve">a </w:t>
      </w:r>
      <w:r w:rsidRPr="00C90C91">
        <w:rPr>
          <w:rFonts w:ascii="Times New Roman" w:hAnsi="Times New Roman" w:cs="Times New Roman"/>
          <w:sz w:val="24"/>
          <w:szCs w:val="24"/>
        </w:rPr>
        <w:t xml:space="preserve">public workshop to consider amendments to </w:t>
      </w:r>
      <w:r w:rsidRPr="00950C7E">
        <w:rPr>
          <w:rFonts w:ascii="Times New Roman" w:hAnsi="Times New Roman" w:cs="Times New Roman"/>
          <w:sz w:val="24"/>
          <w:szCs w:val="24"/>
        </w:rPr>
        <w:t>Nevada Administrative Code (NAC)</w:t>
      </w:r>
      <w:r w:rsidRPr="00DA3FAE">
        <w:rPr>
          <w:rFonts w:ascii="Times New Roman" w:hAnsi="Times New Roman" w:cs="Times New Roman"/>
          <w:color w:val="FF0000"/>
          <w:sz w:val="24"/>
          <w:szCs w:val="24"/>
        </w:rPr>
        <w:t xml:space="preserve"> </w:t>
      </w:r>
      <w:r w:rsidR="00773B22" w:rsidRPr="003412B6">
        <w:rPr>
          <w:rFonts w:ascii="Times New Roman" w:hAnsi="Times New Roman" w:cs="Times New Roman"/>
          <w:sz w:val="24"/>
          <w:szCs w:val="24"/>
        </w:rPr>
        <w:t>Chapter 458</w:t>
      </w:r>
      <w:r w:rsidR="0095746E" w:rsidRPr="003412B6">
        <w:rPr>
          <w:rFonts w:ascii="Times New Roman" w:hAnsi="Times New Roman" w:cs="Times New Roman"/>
          <w:sz w:val="24"/>
          <w:szCs w:val="24"/>
        </w:rPr>
        <w:t xml:space="preserve"> and Chapter 441A. </w:t>
      </w:r>
    </w:p>
    <w:p w14:paraId="1EF250CE" w14:textId="5A7D6C99" w:rsidR="00DA3FAE" w:rsidRPr="00B62107" w:rsidRDefault="00DA3FAE" w:rsidP="00DA3FAE">
      <w:pPr>
        <w:rPr>
          <w:rFonts w:ascii="Times New Roman" w:hAnsi="Times New Roman" w:cs="Times New Roman"/>
          <w:sz w:val="24"/>
          <w:szCs w:val="24"/>
        </w:rPr>
      </w:pPr>
      <w:r>
        <w:rPr>
          <w:rFonts w:ascii="Times New Roman" w:hAnsi="Times New Roman" w:cs="Times New Roman"/>
          <w:sz w:val="24"/>
          <w:szCs w:val="24"/>
        </w:rPr>
        <w:t xml:space="preserve">The workshop will be conducted via </w:t>
      </w:r>
      <w:r w:rsidRPr="00B62107">
        <w:rPr>
          <w:rFonts w:ascii="Times New Roman" w:hAnsi="Times New Roman" w:cs="Times New Roman"/>
          <w:sz w:val="24"/>
          <w:szCs w:val="24"/>
        </w:rPr>
        <w:t xml:space="preserve">videoconference beginning at </w:t>
      </w:r>
      <w:r w:rsidR="00EC7137">
        <w:rPr>
          <w:rFonts w:ascii="Times New Roman" w:hAnsi="Times New Roman" w:cs="Times New Roman"/>
          <w:sz w:val="24"/>
          <w:szCs w:val="24"/>
        </w:rPr>
        <w:t xml:space="preserve">11 AM on </w:t>
      </w:r>
      <w:r w:rsidR="003E3D7E">
        <w:rPr>
          <w:rFonts w:ascii="Times New Roman" w:hAnsi="Times New Roman" w:cs="Times New Roman"/>
          <w:sz w:val="24"/>
          <w:szCs w:val="24"/>
        </w:rPr>
        <w:t xml:space="preserve">Thursday, September 29, </w:t>
      </w:r>
      <w:r w:rsidR="00A76BE4">
        <w:rPr>
          <w:rFonts w:ascii="Times New Roman" w:hAnsi="Times New Roman" w:cs="Times New Roman"/>
          <w:sz w:val="24"/>
          <w:szCs w:val="24"/>
        </w:rPr>
        <w:t>2022,</w:t>
      </w:r>
      <w:r w:rsidRPr="0059636F">
        <w:rPr>
          <w:rFonts w:ascii="Times New Roman" w:hAnsi="Times New Roman" w:cs="Times New Roman"/>
          <w:color w:val="FF0000"/>
          <w:sz w:val="24"/>
          <w:szCs w:val="24"/>
        </w:rPr>
        <w:t xml:space="preserve"> </w:t>
      </w:r>
      <w:r w:rsidRPr="00B62107">
        <w:rPr>
          <w:rFonts w:ascii="Times New Roman" w:hAnsi="Times New Roman" w:cs="Times New Roman"/>
          <w:sz w:val="24"/>
          <w:szCs w:val="24"/>
        </w:rPr>
        <w:t>at the following locations:</w:t>
      </w:r>
    </w:p>
    <w:tbl>
      <w:tblPr>
        <w:tblStyle w:val="TableGrid"/>
        <w:tblW w:w="0" w:type="auto"/>
        <w:tblLook w:val="04A0" w:firstRow="1" w:lastRow="0" w:firstColumn="1" w:lastColumn="0" w:noHBand="0" w:noVBand="1"/>
      </w:tblPr>
      <w:tblGrid>
        <w:gridCol w:w="4788"/>
        <w:gridCol w:w="4788"/>
      </w:tblGrid>
      <w:tr w:rsidR="00DA3FAE" w14:paraId="2BFECBDB" w14:textId="77777777" w:rsidTr="00F20419">
        <w:tc>
          <w:tcPr>
            <w:tcW w:w="4788" w:type="dxa"/>
          </w:tcPr>
          <w:p w14:paraId="3C9FFFBB" w14:textId="77777777" w:rsidR="003E3D7E" w:rsidRPr="003E3D7E" w:rsidRDefault="003E3D7E" w:rsidP="003E3D7E">
            <w:pPr>
              <w:spacing w:after="0" w:line="240" w:lineRule="auto"/>
              <w:jc w:val="center"/>
              <w:rPr>
                <w:rFonts w:ascii="Times New Roman" w:hAnsi="Times New Roman" w:cs="Times New Roman"/>
                <w:sz w:val="24"/>
                <w:szCs w:val="24"/>
              </w:rPr>
            </w:pPr>
            <w:r w:rsidRPr="003E3D7E">
              <w:rPr>
                <w:rFonts w:ascii="Times New Roman" w:hAnsi="Times New Roman" w:cs="Times New Roman"/>
                <w:sz w:val="24"/>
                <w:szCs w:val="24"/>
              </w:rPr>
              <w:t>Division of Public and Behavioral Health</w:t>
            </w:r>
          </w:p>
          <w:p w14:paraId="48FF593C" w14:textId="77777777" w:rsidR="00DA3FAE" w:rsidRPr="003E3D7E" w:rsidRDefault="003E3D7E" w:rsidP="003E3D7E">
            <w:pPr>
              <w:spacing w:after="0" w:line="240" w:lineRule="auto"/>
              <w:jc w:val="center"/>
              <w:rPr>
                <w:rFonts w:ascii="Times New Roman" w:hAnsi="Times New Roman" w:cs="Times New Roman"/>
                <w:sz w:val="24"/>
                <w:szCs w:val="24"/>
              </w:rPr>
            </w:pPr>
            <w:r w:rsidRPr="003E3D7E">
              <w:rPr>
                <w:rFonts w:ascii="Times New Roman" w:hAnsi="Times New Roman" w:cs="Times New Roman"/>
                <w:sz w:val="24"/>
                <w:szCs w:val="24"/>
              </w:rPr>
              <w:t>4150 Technology Way, Suite 300</w:t>
            </w:r>
          </w:p>
          <w:p w14:paraId="3396618B" w14:textId="4934FF70" w:rsidR="003E3D7E" w:rsidRPr="0059636F" w:rsidRDefault="003E3D7E" w:rsidP="003E3D7E">
            <w:pPr>
              <w:spacing w:after="0" w:line="240" w:lineRule="auto"/>
              <w:jc w:val="center"/>
              <w:rPr>
                <w:rFonts w:ascii="Times New Roman" w:hAnsi="Times New Roman" w:cs="Times New Roman"/>
                <w:color w:val="FF0000"/>
                <w:sz w:val="24"/>
                <w:szCs w:val="24"/>
              </w:rPr>
            </w:pPr>
            <w:r w:rsidRPr="003E3D7E">
              <w:rPr>
                <w:rFonts w:ascii="Times New Roman" w:hAnsi="Times New Roman" w:cs="Times New Roman"/>
                <w:sz w:val="24"/>
                <w:szCs w:val="24"/>
              </w:rPr>
              <w:t>Carson City, NV  89706</w:t>
            </w:r>
          </w:p>
        </w:tc>
        <w:tc>
          <w:tcPr>
            <w:tcW w:w="4788" w:type="dxa"/>
          </w:tcPr>
          <w:p w14:paraId="72C9E8F9" w14:textId="77777777" w:rsidR="003E3D7E" w:rsidRPr="003E3D7E" w:rsidRDefault="003E3D7E" w:rsidP="003E3D7E">
            <w:pPr>
              <w:spacing w:after="0" w:line="240" w:lineRule="auto"/>
              <w:jc w:val="center"/>
              <w:rPr>
                <w:rFonts w:ascii="Times New Roman" w:hAnsi="Times New Roman" w:cs="Times New Roman"/>
                <w:sz w:val="24"/>
                <w:szCs w:val="24"/>
              </w:rPr>
            </w:pPr>
            <w:r w:rsidRPr="003E3D7E">
              <w:rPr>
                <w:rFonts w:ascii="Times New Roman" w:hAnsi="Times New Roman" w:cs="Times New Roman"/>
                <w:sz w:val="24"/>
                <w:szCs w:val="24"/>
              </w:rPr>
              <w:t>Bureau of Health Care Quality &amp; Compliance</w:t>
            </w:r>
          </w:p>
          <w:p w14:paraId="589D69AD" w14:textId="7FF775D4" w:rsidR="003E3D7E" w:rsidRPr="003E3D7E" w:rsidRDefault="003E3D7E" w:rsidP="003E3D7E">
            <w:pPr>
              <w:spacing w:after="0" w:line="240" w:lineRule="auto"/>
              <w:jc w:val="center"/>
              <w:rPr>
                <w:rFonts w:ascii="Times New Roman" w:hAnsi="Times New Roman" w:cs="Times New Roman"/>
                <w:sz w:val="24"/>
                <w:szCs w:val="24"/>
              </w:rPr>
            </w:pPr>
            <w:r w:rsidRPr="003E3D7E">
              <w:rPr>
                <w:rFonts w:ascii="Times New Roman" w:hAnsi="Times New Roman" w:cs="Times New Roman"/>
                <w:sz w:val="24"/>
                <w:szCs w:val="24"/>
              </w:rPr>
              <w:t>4220 S. Maryland Parkway</w:t>
            </w:r>
            <w:r w:rsidR="003578A3">
              <w:rPr>
                <w:rFonts w:ascii="Times New Roman" w:hAnsi="Times New Roman" w:cs="Times New Roman"/>
                <w:sz w:val="24"/>
                <w:szCs w:val="24"/>
              </w:rPr>
              <w:t xml:space="preserve">, Suite 810 </w:t>
            </w:r>
            <w:proofErr w:type="spellStart"/>
            <w:r w:rsidR="003578A3">
              <w:rPr>
                <w:rFonts w:ascii="Times New Roman" w:hAnsi="Times New Roman" w:cs="Times New Roman"/>
                <w:sz w:val="24"/>
                <w:szCs w:val="24"/>
              </w:rPr>
              <w:t>Bldg</w:t>
            </w:r>
            <w:proofErr w:type="spellEnd"/>
            <w:r w:rsidR="003578A3">
              <w:rPr>
                <w:rFonts w:ascii="Times New Roman" w:hAnsi="Times New Roman" w:cs="Times New Roman"/>
                <w:sz w:val="24"/>
                <w:szCs w:val="24"/>
              </w:rPr>
              <w:t xml:space="preserve"> D</w:t>
            </w:r>
          </w:p>
          <w:p w14:paraId="03A6AB1B" w14:textId="48AB2237" w:rsidR="00DA3FAE" w:rsidRPr="0059636F" w:rsidRDefault="003E3D7E" w:rsidP="003E3D7E">
            <w:pPr>
              <w:spacing w:after="0" w:line="240" w:lineRule="auto"/>
              <w:jc w:val="center"/>
              <w:rPr>
                <w:rFonts w:ascii="Times New Roman" w:hAnsi="Times New Roman" w:cs="Times New Roman"/>
                <w:color w:val="FF0000"/>
                <w:sz w:val="24"/>
                <w:szCs w:val="24"/>
              </w:rPr>
            </w:pPr>
            <w:r w:rsidRPr="003E3D7E">
              <w:rPr>
                <w:rFonts w:ascii="Times New Roman" w:hAnsi="Times New Roman" w:cs="Times New Roman"/>
                <w:sz w:val="24"/>
                <w:szCs w:val="24"/>
              </w:rPr>
              <w:t>Las Vegas, NV  891</w:t>
            </w:r>
            <w:r w:rsidR="00FD6EF8">
              <w:rPr>
                <w:rFonts w:ascii="Times New Roman" w:hAnsi="Times New Roman" w:cs="Times New Roman"/>
                <w:sz w:val="24"/>
                <w:szCs w:val="24"/>
              </w:rPr>
              <w:t>19</w:t>
            </w:r>
          </w:p>
        </w:tc>
      </w:tr>
    </w:tbl>
    <w:p w14:paraId="011A7790" w14:textId="6AED2DBB" w:rsidR="008A6445" w:rsidRPr="005B62D7" w:rsidRDefault="008A6445" w:rsidP="00CF612D">
      <w:pPr>
        <w:spacing w:before="240" w:after="0" w:line="240" w:lineRule="auto"/>
        <w:jc w:val="center"/>
        <w:rPr>
          <w:rFonts w:ascii="Segoe UI" w:eastAsiaTheme="minorHAnsi" w:hAnsi="Segoe UI" w:cs="Segoe UI"/>
          <w:color w:val="252424"/>
          <w:sz w:val="18"/>
          <w:szCs w:val="18"/>
        </w:rPr>
      </w:pPr>
      <w:r w:rsidRPr="005B62D7">
        <w:rPr>
          <w:rFonts w:ascii="Segoe UI" w:hAnsi="Segoe UI" w:cs="Segoe UI"/>
          <w:color w:val="252424"/>
          <w:sz w:val="28"/>
          <w:szCs w:val="28"/>
        </w:rPr>
        <w:t>Microsoft Teams meeting</w:t>
      </w:r>
    </w:p>
    <w:p w14:paraId="6F697C58" w14:textId="2800552C" w:rsidR="008A6445" w:rsidRPr="005B62D7" w:rsidRDefault="008A6445" w:rsidP="005B62D7">
      <w:pPr>
        <w:spacing w:after="0" w:line="240" w:lineRule="auto"/>
        <w:jc w:val="center"/>
        <w:rPr>
          <w:rFonts w:ascii="Segoe UI" w:hAnsi="Segoe UI" w:cs="Segoe UI"/>
          <w:b/>
          <w:bCs/>
          <w:color w:val="252424"/>
          <w:sz w:val="18"/>
          <w:szCs w:val="18"/>
        </w:rPr>
      </w:pPr>
      <w:r w:rsidRPr="005B62D7">
        <w:rPr>
          <w:rFonts w:ascii="Segoe UI" w:hAnsi="Segoe UI" w:cs="Segoe UI"/>
          <w:b/>
          <w:bCs/>
          <w:color w:val="252424"/>
          <w:sz w:val="18"/>
          <w:szCs w:val="18"/>
        </w:rPr>
        <w:t>Join on your computer or mobile app</w:t>
      </w:r>
    </w:p>
    <w:p w14:paraId="3CD41C2E" w14:textId="2FD044BD" w:rsidR="008A6445" w:rsidRPr="005B62D7" w:rsidRDefault="00916FF5" w:rsidP="005B62D7">
      <w:pPr>
        <w:spacing w:after="0" w:line="240" w:lineRule="auto"/>
        <w:jc w:val="center"/>
        <w:rPr>
          <w:rFonts w:ascii="Segoe UI" w:hAnsi="Segoe UI" w:cs="Segoe UI"/>
          <w:color w:val="252424"/>
          <w:sz w:val="18"/>
          <w:szCs w:val="18"/>
        </w:rPr>
      </w:pPr>
      <w:hyperlink r:id="rId11" w:tgtFrame="_blank" w:history="1">
        <w:r w:rsidR="008A6445" w:rsidRPr="005B62D7">
          <w:rPr>
            <w:rStyle w:val="Hyperlink"/>
            <w:rFonts w:ascii="Segoe UI Semibold" w:hAnsi="Segoe UI Semibold" w:cs="Segoe UI Semibold"/>
            <w:color w:val="6264A7"/>
            <w:sz w:val="18"/>
            <w:szCs w:val="18"/>
          </w:rPr>
          <w:t>Click here to join the meeting</w:t>
        </w:r>
      </w:hyperlink>
    </w:p>
    <w:p w14:paraId="3049D86B" w14:textId="63E9D2A3" w:rsidR="008A6445" w:rsidRPr="005B62D7" w:rsidRDefault="008A6445" w:rsidP="005B62D7">
      <w:pPr>
        <w:spacing w:after="0" w:line="240" w:lineRule="auto"/>
        <w:jc w:val="center"/>
        <w:rPr>
          <w:rFonts w:ascii="Segoe UI" w:hAnsi="Segoe UI" w:cs="Segoe UI"/>
          <w:color w:val="252424"/>
          <w:sz w:val="18"/>
          <w:szCs w:val="18"/>
        </w:rPr>
      </w:pPr>
      <w:r w:rsidRPr="005B62D7">
        <w:rPr>
          <w:rFonts w:ascii="Segoe UI" w:hAnsi="Segoe UI" w:cs="Segoe UI"/>
          <w:color w:val="252424"/>
          <w:sz w:val="18"/>
          <w:szCs w:val="18"/>
        </w:rPr>
        <w:t xml:space="preserve">Meeting ID: </w:t>
      </w:r>
      <w:r w:rsidRPr="005B62D7">
        <w:rPr>
          <w:rFonts w:ascii="Segoe UI" w:hAnsi="Segoe UI" w:cs="Segoe UI"/>
          <w:color w:val="252424"/>
          <w:sz w:val="20"/>
          <w:szCs w:val="20"/>
        </w:rPr>
        <w:t>236 756 881 698</w:t>
      </w:r>
      <w:r w:rsidRPr="005B62D7">
        <w:rPr>
          <w:rFonts w:ascii="Segoe UI" w:hAnsi="Segoe UI" w:cs="Segoe UI"/>
          <w:color w:val="252424"/>
          <w:sz w:val="18"/>
          <w:szCs w:val="18"/>
        </w:rPr>
        <w:t xml:space="preserve"> </w:t>
      </w:r>
      <w:r w:rsidRPr="005B62D7">
        <w:rPr>
          <w:rFonts w:ascii="Segoe UI" w:hAnsi="Segoe UI" w:cs="Segoe UI"/>
          <w:color w:val="252424"/>
          <w:sz w:val="18"/>
          <w:szCs w:val="18"/>
        </w:rPr>
        <w:br/>
        <w:t xml:space="preserve">Passcode: </w:t>
      </w:r>
      <w:proofErr w:type="spellStart"/>
      <w:r w:rsidRPr="005B62D7">
        <w:rPr>
          <w:rFonts w:ascii="Segoe UI" w:hAnsi="Segoe UI" w:cs="Segoe UI"/>
          <w:color w:val="252424"/>
          <w:sz w:val="20"/>
          <w:szCs w:val="20"/>
        </w:rPr>
        <w:t>JvXWjQ</w:t>
      </w:r>
      <w:proofErr w:type="spellEnd"/>
    </w:p>
    <w:p w14:paraId="1C005432" w14:textId="77777777" w:rsidR="008A6445" w:rsidRPr="005B62D7" w:rsidRDefault="00916FF5" w:rsidP="005B62D7">
      <w:pPr>
        <w:spacing w:after="0" w:line="240" w:lineRule="auto"/>
        <w:jc w:val="center"/>
        <w:rPr>
          <w:rFonts w:ascii="Segoe UI" w:hAnsi="Segoe UI" w:cs="Segoe UI"/>
          <w:color w:val="252424"/>
          <w:sz w:val="18"/>
          <w:szCs w:val="18"/>
        </w:rPr>
      </w:pPr>
      <w:hyperlink r:id="rId12" w:tgtFrame="_blank" w:history="1">
        <w:r w:rsidR="008A6445" w:rsidRPr="005B62D7">
          <w:rPr>
            <w:rStyle w:val="Hyperlink"/>
            <w:rFonts w:ascii="Segoe UI" w:hAnsi="Segoe UI" w:cs="Segoe UI"/>
            <w:color w:val="6264A7"/>
            <w:sz w:val="18"/>
            <w:szCs w:val="18"/>
          </w:rPr>
          <w:t>Download Teams</w:t>
        </w:r>
      </w:hyperlink>
      <w:r w:rsidR="008A6445" w:rsidRPr="005B62D7">
        <w:rPr>
          <w:rFonts w:ascii="Segoe UI" w:hAnsi="Segoe UI" w:cs="Segoe UI"/>
          <w:color w:val="252424"/>
          <w:sz w:val="18"/>
          <w:szCs w:val="18"/>
        </w:rPr>
        <w:t xml:space="preserve"> | </w:t>
      </w:r>
      <w:hyperlink r:id="rId13" w:tgtFrame="_blank" w:history="1">
        <w:r w:rsidR="008A6445" w:rsidRPr="005B62D7">
          <w:rPr>
            <w:rStyle w:val="Hyperlink"/>
            <w:rFonts w:ascii="Segoe UI" w:hAnsi="Segoe UI" w:cs="Segoe UI"/>
            <w:color w:val="6264A7"/>
            <w:sz w:val="18"/>
            <w:szCs w:val="18"/>
          </w:rPr>
          <w:t>Join on the web</w:t>
        </w:r>
      </w:hyperlink>
    </w:p>
    <w:p w14:paraId="53AAB50A" w14:textId="1C42981A" w:rsidR="008A6445" w:rsidRPr="005B62D7" w:rsidRDefault="008A6445" w:rsidP="005B62D7">
      <w:pPr>
        <w:spacing w:after="0" w:line="240" w:lineRule="auto"/>
        <w:jc w:val="center"/>
        <w:rPr>
          <w:rFonts w:ascii="Segoe UI" w:hAnsi="Segoe UI" w:cs="Segoe UI"/>
          <w:color w:val="252424"/>
          <w:sz w:val="18"/>
          <w:szCs w:val="18"/>
        </w:rPr>
      </w:pPr>
      <w:r w:rsidRPr="005B62D7">
        <w:rPr>
          <w:rFonts w:ascii="Segoe UI" w:hAnsi="Segoe UI" w:cs="Segoe UI"/>
          <w:b/>
          <w:bCs/>
          <w:color w:val="252424"/>
          <w:sz w:val="18"/>
          <w:szCs w:val="18"/>
        </w:rPr>
        <w:t>Or call in (audio only)</w:t>
      </w:r>
    </w:p>
    <w:p w14:paraId="56F02749" w14:textId="4BDB39C3" w:rsidR="008A6445" w:rsidRPr="005B62D7" w:rsidRDefault="00916FF5" w:rsidP="005B62D7">
      <w:pPr>
        <w:spacing w:after="0" w:line="240" w:lineRule="auto"/>
        <w:jc w:val="center"/>
        <w:rPr>
          <w:rFonts w:ascii="Segoe UI" w:hAnsi="Segoe UI" w:cs="Segoe UI"/>
          <w:color w:val="252424"/>
          <w:sz w:val="18"/>
          <w:szCs w:val="18"/>
        </w:rPr>
      </w:pPr>
      <w:hyperlink r:id="rId14" w:anchor=" " w:history="1">
        <w:r w:rsidR="008A6445" w:rsidRPr="005B62D7">
          <w:rPr>
            <w:rStyle w:val="Hyperlink"/>
            <w:rFonts w:ascii="Segoe UI" w:hAnsi="Segoe UI" w:cs="Segoe UI"/>
            <w:color w:val="6264A7"/>
            <w:sz w:val="18"/>
            <w:szCs w:val="18"/>
          </w:rPr>
          <w:t>+1 775-321-6111,</w:t>
        </w:r>
        <w:r w:rsidR="00CF612D">
          <w:rPr>
            <w:rStyle w:val="Hyperlink"/>
            <w:rFonts w:ascii="Segoe UI" w:hAnsi="Segoe UI" w:cs="Segoe UI"/>
            <w:color w:val="6264A7"/>
            <w:sz w:val="18"/>
            <w:szCs w:val="18"/>
          </w:rPr>
          <w:t xml:space="preserve"> </w:t>
        </w:r>
        <w:r w:rsidR="008A6445" w:rsidRPr="005B62D7">
          <w:rPr>
            <w:rStyle w:val="Hyperlink"/>
            <w:rFonts w:ascii="Segoe UI" w:hAnsi="Segoe UI" w:cs="Segoe UI"/>
            <w:color w:val="6264A7"/>
            <w:sz w:val="18"/>
            <w:szCs w:val="18"/>
          </w:rPr>
          <w:t>907036992#</w:t>
        </w:r>
      </w:hyperlink>
    </w:p>
    <w:p w14:paraId="561FEF83" w14:textId="287CA897" w:rsidR="008A6445" w:rsidRPr="005B62D7" w:rsidRDefault="008A6445" w:rsidP="00CF612D">
      <w:pPr>
        <w:spacing w:after="240" w:line="240" w:lineRule="auto"/>
        <w:jc w:val="center"/>
        <w:rPr>
          <w:rFonts w:ascii="Segoe UI" w:hAnsi="Segoe UI" w:cs="Segoe UI"/>
          <w:color w:val="252424"/>
          <w:sz w:val="18"/>
          <w:szCs w:val="18"/>
        </w:rPr>
      </w:pPr>
      <w:r w:rsidRPr="005B62D7">
        <w:rPr>
          <w:rFonts w:ascii="Segoe UI" w:hAnsi="Segoe UI" w:cs="Segoe UI"/>
          <w:color w:val="252424"/>
          <w:sz w:val="18"/>
          <w:szCs w:val="18"/>
        </w:rPr>
        <w:t xml:space="preserve">Phone Conference ID: </w:t>
      </w:r>
      <w:r w:rsidRPr="005B62D7">
        <w:rPr>
          <w:rFonts w:ascii="Segoe UI" w:hAnsi="Segoe UI" w:cs="Segoe UI"/>
          <w:color w:val="252424"/>
          <w:sz w:val="20"/>
          <w:szCs w:val="20"/>
        </w:rPr>
        <w:t>907 036 992#</w:t>
      </w:r>
    </w:p>
    <w:p w14:paraId="58DA3816" w14:textId="0384A914" w:rsidR="00DA3FAE" w:rsidRDefault="00DA3FAE" w:rsidP="00065CEF">
      <w:pPr>
        <w:spacing w:after="120" w:line="240" w:lineRule="auto"/>
        <w:jc w:val="both"/>
        <w:rPr>
          <w:rFonts w:ascii="Times New Roman" w:hAnsi="Times New Roman" w:cs="Times New Roman"/>
          <w:sz w:val="24"/>
          <w:szCs w:val="24"/>
        </w:rPr>
      </w:pPr>
      <w:r w:rsidRPr="00820C5B">
        <w:rPr>
          <w:rFonts w:ascii="Times New Roman" w:hAnsi="Times New Roman" w:cs="Times New Roman"/>
          <w:sz w:val="24"/>
          <w:szCs w:val="24"/>
        </w:rPr>
        <w:t>These workshops will be conducted in accordance with NRS 241.020, Nevada’s Open Meeting Law.</w:t>
      </w:r>
      <w:r w:rsidR="00CF612D">
        <w:rPr>
          <w:rFonts w:ascii="Times New Roman" w:hAnsi="Times New Roman" w:cs="Times New Roman"/>
          <w:sz w:val="24"/>
          <w:szCs w:val="24"/>
        </w:rPr>
        <w:t xml:space="preserve"> The proposed addition/change of regulations in LCB File No. R</w:t>
      </w:r>
      <w:r w:rsidR="00597A98">
        <w:rPr>
          <w:rFonts w:ascii="Times New Roman" w:hAnsi="Times New Roman" w:cs="Times New Roman"/>
          <w:sz w:val="24"/>
          <w:szCs w:val="24"/>
        </w:rPr>
        <w:t>117-22 and R153-22</w:t>
      </w:r>
      <w:r w:rsidR="007B1FA1">
        <w:rPr>
          <w:rFonts w:ascii="Times New Roman" w:hAnsi="Times New Roman" w:cs="Times New Roman"/>
          <w:sz w:val="24"/>
          <w:szCs w:val="24"/>
        </w:rPr>
        <w:t>:</w:t>
      </w:r>
    </w:p>
    <w:p w14:paraId="13571605" w14:textId="5783F218" w:rsidR="00BF5062" w:rsidRPr="00065CEF" w:rsidRDefault="00BF5062" w:rsidP="00513257">
      <w:pPr>
        <w:ind w:left="720"/>
        <w:jc w:val="both"/>
        <w:rPr>
          <w:rStyle w:val="normaltextrun"/>
          <w:rFonts w:ascii="Times New Roman" w:hAnsi="Times New Roman" w:cs="Times New Roman"/>
          <w:color w:val="000000"/>
          <w:sz w:val="20"/>
          <w:szCs w:val="20"/>
          <w:shd w:val="clear" w:color="auto" w:fill="FFFFFF"/>
        </w:rPr>
      </w:pPr>
      <w:r w:rsidRPr="00065CEF">
        <w:rPr>
          <w:rFonts w:ascii="Times New Roman" w:hAnsi="Times New Roman" w:cs="Times New Roman"/>
          <w:b/>
          <w:bCs/>
          <w:sz w:val="20"/>
          <w:szCs w:val="20"/>
        </w:rPr>
        <w:t>R177-22</w:t>
      </w:r>
      <w:r w:rsidR="00F632AC" w:rsidRPr="00065CEF">
        <w:rPr>
          <w:rFonts w:ascii="Times New Roman" w:hAnsi="Times New Roman" w:cs="Times New Roman"/>
          <w:b/>
          <w:bCs/>
          <w:sz w:val="20"/>
          <w:szCs w:val="20"/>
        </w:rPr>
        <w:t>:</w:t>
      </w:r>
      <w:r w:rsidR="00F632AC" w:rsidRPr="00065CEF">
        <w:rPr>
          <w:rFonts w:ascii="Times New Roman" w:hAnsi="Times New Roman" w:cs="Times New Roman"/>
          <w:sz w:val="20"/>
          <w:szCs w:val="20"/>
        </w:rPr>
        <w:t xml:space="preserve"> </w:t>
      </w:r>
      <w:r w:rsidR="00DB28E7" w:rsidRPr="00065CEF">
        <w:rPr>
          <w:rStyle w:val="normaltextrun"/>
          <w:rFonts w:ascii="Times New Roman" w:hAnsi="Times New Roman" w:cs="Times New Roman"/>
          <w:color w:val="000000"/>
          <w:sz w:val="20"/>
          <w:szCs w:val="20"/>
          <w:shd w:val="clear" w:color="auto" w:fill="FFFFFF"/>
        </w:rPr>
        <w:t>This revision to NAC 458 updates and revises regulations for oversight of providers certified by the Substance Abuse Prevention and Treatment Agency (SAPTA) within the Division of Public and Behavioral Health (DPBH). Updated language is needed to use more current terminology as well as remove stigmatizing language from the regulations. The amendments also streamline language to clarify requirements and make more user friendly.</w:t>
      </w:r>
    </w:p>
    <w:p w14:paraId="7BEB72A9" w14:textId="4C19DF5A" w:rsidR="00DB28E7" w:rsidRPr="00065CEF" w:rsidRDefault="00DB28E7" w:rsidP="00065CEF">
      <w:pPr>
        <w:spacing w:after="120" w:line="240" w:lineRule="auto"/>
        <w:ind w:left="720"/>
        <w:jc w:val="both"/>
        <w:rPr>
          <w:rFonts w:ascii="Times New Roman" w:hAnsi="Times New Roman" w:cs="Times New Roman"/>
          <w:sz w:val="20"/>
          <w:szCs w:val="20"/>
        </w:rPr>
      </w:pPr>
      <w:r w:rsidRPr="00065CEF">
        <w:rPr>
          <w:rStyle w:val="normaltextrun"/>
          <w:rFonts w:ascii="Times New Roman" w:hAnsi="Times New Roman" w:cs="Times New Roman"/>
          <w:b/>
          <w:bCs/>
          <w:color w:val="000000"/>
          <w:sz w:val="20"/>
          <w:szCs w:val="20"/>
          <w:shd w:val="clear" w:color="auto" w:fill="FFFFFF"/>
        </w:rPr>
        <w:t>R153-22:</w:t>
      </w:r>
      <w:r w:rsidRPr="00065CEF">
        <w:rPr>
          <w:rStyle w:val="normaltextrun"/>
          <w:rFonts w:ascii="Times New Roman" w:hAnsi="Times New Roman" w:cs="Times New Roman"/>
          <w:color w:val="000000"/>
          <w:sz w:val="20"/>
          <w:szCs w:val="20"/>
          <w:shd w:val="clear" w:color="auto" w:fill="FFFFFF"/>
        </w:rPr>
        <w:t xml:space="preserve"> </w:t>
      </w:r>
      <w:r w:rsidR="00D163BD" w:rsidRPr="00065CEF">
        <w:rPr>
          <w:rStyle w:val="normaltextrun"/>
          <w:rFonts w:ascii="Times New Roman" w:hAnsi="Times New Roman" w:cs="Times New Roman"/>
          <w:color w:val="000000"/>
          <w:sz w:val="20"/>
          <w:szCs w:val="20"/>
          <w:shd w:val="clear" w:color="auto" w:fill="FFFFFF"/>
        </w:rPr>
        <w:t>AB 181 (2021) mandates certain health care providers designated by the State Board of Health (BOH) who know of, or provide services to, a person who has attempted suicide or is suspected of having attempted suicide to report that fact pursuant to regulations adopted by the BOH. The proposed regulation adds new language to NAC441A.</w:t>
      </w:r>
    </w:p>
    <w:p w14:paraId="46A68925" w14:textId="77777777" w:rsidR="00DA3FAE" w:rsidRPr="006B22DC" w:rsidRDefault="00DA3FAE" w:rsidP="00B00B9D">
      <w:pPr>
        <w:jc w:val="center"/>
        <w:rPr>
          <w:rFonts w:ascii="Times New Roman" w:hAnsi="Times New Roman" w:cs="Times New Roman"/>
          <w:b/>
          <w:sz w:val="24"/>
          <w:szCs w:val="24"/>
        </w:rPr>
      </w:pPr>
      <w:r w:rsidRPr="006B22DC">
        <w:rPr>
          <w:rFonts w:ascii="Times New Roman" w:hAnsi="Times New Roman" w:cs="Times New Roman"/>
          <w:b/>
          <w:sz w:val="24"/>
          <w:szCs w:val="24"/>
        </w:rPr>
        <w:t>AGENDA</w:t>
      </w:r>
    </w:p>
    <w:p w14:paraId="7DE83285" w14:textId="77777777" w:rsidR="00DA3FAE" w:rsidRPr="00A76BE4" w:rsidRDefault="00DA3FAE" w:rsidP="00DA3FAE">
      <w:pPr>
        <w:pStyle w:val="ListParagraph"/>
        <w:numPr>
          <w:ilvl w:val="0"/>
          <w:numId w:val="1"/>
        </w:numPr>
        <w:rPr>
          <w:rFonts w:ascii="Times New Roman" w:hAnsi="Times New Roman" w:cs="Times New Roman"/>
          <w:sz w:val="24"/>
          <w:szCs w:val="24"/>
        </w:rPr>
      </w:pPr>
      <w:r w:rsidRPr="00A76BE4">
        <w:rPr>
          <w:rFonts w:ascii="Times New Roman" w:hAnsi="Times New Roman" w:cs="Times New Roman"/>
          <w:sz w:val="24"/>
          <w:szCs w:val="24"/>
        </w:rPr>
        <w:t>Introduction of workshop process</w:t>
      </w:r>
    </w:p>
    <w:p w14:paraId="6BE8880A" w14:textId="79AE9930" w:rsidR="00A76BE4" w:rsidRPr="00A76BE4" w:rsidRDefault="00DA3FAE" w:rsidP="00DA3FAE">
      <w:pPr>
        <w:pStyle w:val="ListParagraph"/>
        <w:numPr>
          <w:ilvl w:val="0"/>
          <w:numId w:val="1"/>
        </w:numPr>
        <w:rPr>
          <w:rFonts w:ascii="Times New Roman" w:hAnsi="Times New Roman" w:cs="Times New Roman"/>
          <w:sz w:val="24"/>
          <w:szCs w:val="24"/>
        </w:rPr>
      </w:pPr>
      <w:r w:rsidRPr="00A76BE4">
        <w:rPr>
          <w:rFonts w:ascii="Times New Roman" w:hAnsi="Times New Roman" w:cs="Times New Roman"/>
          <w:sz w:val="24"/>
          <w:szCs w:val="24"/>
        </w:rPr>
        <w:t xml:space="preserve">Public comment on proposed amendments to Nevada Administrative Code </w:t>
      </w:r>
      <w:r w:rsidR="00A76BE4" w:rsidRPr="00A76BE4">
        <w:rPr>
          <w:rFonts w:ascii="Times New Roman" w:hAnsi="Times New Roman" w:cs="Times New Roman"/>
          <w:sz w:val="24"/>
          <w:szCs w:val="24"/>
        </w:rPr>
        <w:t>Chapter 458</w:t>
      </w:r>
      <w:r w:rsidR="00BC0D34">
        <w:rPr>
          <w:rFonts w:ascii="Times New Roman" w:hAnsi="Times New Roman" w:cs="Times New Roman"/>
          <w:sz w:val="24"/>
          <w:szCs w:val="24"/>
        </w:rPr>
        <w:t xml:space="preserve"> – Abuse of Alcohol and Drugs</w:t>
      </w:r>
    </w:p>
    <w:p w14:paraId="4FE70F9A" w14:textId="2DD23B54" w:rsidR="00DA3FAE" w:rsidRPr="00A76BE4" w:rsidRDefault="00A76BE4" w:rsidP="00DA3FAE">
      <w:pPr>
        <w:pStyle w:val="ListParagraph"/>
        <w:numPr>
          <w:ilvl w:val="0"/>
          <w:numId w:val="1"/>
        </w:numPr>
        <w:rPr>
          <w:rFonts w:ascii="Times New Roman" w:hAnsi="Times New Roman" w:cs="Times New Roman"/>
          <w:sz w:val="24"/>
          <w:szCs w:val="24"/>
        </w:rPr>
      </w:pPr>
      <w:r w:rsidRPr="00A76BE4">
        <w:rPr>
          <w:rFonts w:ascii="Times New Roman" w:hAnsi="Times New Roman" w:cs="Times New Roman"/>
          <w:sz w:val="24"/>
          <w:szCs w:val="24"/>
        </w:rPr>
        <w:t>Public comment on proposed amendments to Nevada Administrative Code Chapter 441A</w:t>
      </w:r>
      <w:r w:rsidR="00BC0D34">
        <w:rPr>
          <w:rFonts w:ascii="Times New Roman" w:hAnsi="Times New Roman" w:cs="Times New Roman"/>
          <w:sz w:val="24"/>
          <w:szCs w:val="24"/>
        </w:rPr>
        <w:t xml:space="preserve"> – Infectious Diseases</w:t>
      </w:r>
    </w:p>
    <w:p w14:paraId="6E4E6760" w14:textId="77777777" w:rsidR="00DA3FAE" w:rsidRPr="00A76BE4" w:rsidRDefault="00DA3FAE" w:rsidP="00DA3FAE">
      <w:pPr>
        <w:pStyle w:val="ListParagraph"/>
        <w:numPr>
          <w:ilvl w:val="0"/>
          <w:numId w:val="1"/>
        </w:numPr>
        <w:rPr>
          <w:rFonts w:ascii="Times New Roman" w:hAnsi="Times New Roman" w:cs="Times New Roman"/>
          <w:sz w:val="24"/>
          <w:szCs w:val="24"/>
        </w:rPr>
      </w:pPr>
      <w:r w:rsidRPr="00A76BE4">
        <w:rPr>
          <w:rFonts w:ascii="Times New Roman" w:hAnsi="Times New Roman" w:cs="Times New Roman"/>
          <w:sz w:val="24"/>
          <w:szCs w:val="24"/>
        </w:rPr>
        <w:t>Public Comment</w:t>
      </w:r>
    </w:p>
    <w:p w14:paraId="519EDDB9" w14:textId="37C383AF" w:rsidR="00DA3FAE" w:rsidRDefault="00DA3FAE" w:rsidP="00065CEF">
      <w:pPr>
        <w:spacing w:after="120" w:line="240" w:lineRule="auto"/>
        <w:rPr>
          <w:rFonts w:ascii="Times New Roman" w:hAnsi="Times New Roman" w:cs="Times New Roman"/>
          <w:sz w:val="24"/>
          <w:szCs w:val="24"/>
          <w:u w:val="single"/>
        </w:rPr>
      </w:pPr>
      <w:r w:rsidRPr="000C4412">
        <w:rPr>
          <w:rFonts w:ascii="Times New Roman" w:hAnsi="Times New Roman" w:cs="Times New Roman"/>
          <w:sz w:val="24"/>
          <w:szCs w:val="24"/>
        </w:rPr>
        <w:t>Members of the public may make oral comments at this meeting. Persons wishing to submit written testimony or documentary evidence may submit the m</w:t>
      </w:r>
      <w:r w:rsidRPr="001757EF">
        <w:rPr>
          <w:rFonts w:ascii="Times New Roman" w:hAnsi="Times New Roman" w:cs="Times New Roman"/>
          <w:sz w:val="24"/>
          <w:szCs w:val="24"/>
        </w:rPr>
        <w:t xml:space="preserve">aterial to </w:t>
      </w:r>
      <w:r w:rsidR="00C637C9" w:rsidRPr="001757EF">
        <w:rPr>
          <w:rFonts w:ascii="Times New Roman" w:hAnsi="Times New Roman" w:cs="Times New Roman"/>
          <w:sz w:val="24"/>
          <w:szCs w:val="24"/>
        </w:rPr>
        <w:t>Frederick Pilot, Behavioral Health Policy</w:t>
      </w:r>
      <w:r w:rsidR="001757EF" w:rsidRPr="001757EF">
        <w:rPr>
          <w:rFonts w:ascii="Times New Roman" w:hAnsi="Times New Roman" w:cs="Times New Roman"/>
          <w:sz w:val="24"/>
          <w:szCs w:val="24"/>
        </w:rPr>
        <w:t xml:space="preserve"> Coordinator</w:t>
      </w:r>
      <w:r w:rsidRPr="001757EF">
        <w:rPr>
          <w:rFonts w:ascii="Times New Roman" w:hAnsi="Times New Roman" w:cs="Times New Roman"/>
          <w:sz w:val="24"/>
          <w:szCs w:val="24"/>
        </w:rPr>
        <w:t xml:space="preserve"> at</w:t>
      </w:r>
      <w:r w:rsidR="00031614">
        <w:rPr>
          <w:rFonts w:ascii="Times New Roman" w:hAnsi="Times New Roman" w:cs="Times New Roman"/>
          <w:sz w:val="24"/>
          <w:szCs w:val="24"/>
        </w:rPr>
        <w:t xml:space="preserve"> </w:t>
      </w:r>
      <w:hyperlink r:id="rId15" w:history="1">
        <w:r w:rsidR="00031614" w:rsidRPr="00C74FD5">
          <w:rPr>
            <w:rStyle w:val="Hyperlink"/>
            <w:rFonts w:ascii="Times New Roman" w:hAnsi="Times New Roman" w:cs="Times New Roman"/>
            <w:sz w:val="24"/>
            <w:szCs w:val="24"/>
          </w:rPr>
          <w:t>fpilot@health.nv.gov</w:t>
        </w:r>
      </w:hyperlink>
      <w:r w:rsidR="00031614">
        <w:rPr>
          <w:rFonts w:ascii="Times New Roman" w:hAnsi="Times New Roman" w:cs="Times New Roman"/>
          <w:sz w:val="24"/>
          <w:szCs w:val="24"/>
        </w:rPr>
        <w:t>, or at</w:t>
      </w:r>
      <w:r w:rsidRPr="001757EF">
        <w:rPr>
          <w:rFonts w:ascii="Times New Roman" w:hAnsi="Times New Roman" w:cs="Times New Roman"/>
          <w:sz w:val="24"/>
          <w:szCs w:val="24"/>
        </w:rPr>
        <w:t xml:space="preserve"> the following address:</w:t>
      </w:r>
    </w:p>
    <w:p w14:paraId="56ACD813" w14:textId="2D12FFFC" w:rsidR="00DA3FAE" w:rsidRPr="00775A70" w:rsidRDefault="00DA3FAE" w:rsidP="00DA3FAE">
      <w:pPr>
        <w:spacing w:after="0"/>
        <w:jc w:val="center"/>
        <w:rPr>
          <w:rFonts w:ascii="Times New Roman" w:hAnsi="Times New Roman" w:cs="Times New Roman"/>
          <w:sz w:val="24"/>
          <w:szCs w:val="24"/>
        </w:rPr>
      </w:pPr>
      <w:r w:rsidRPr="00775A70">
        <w:rPr>
          <w:rFonts w:ascii="Times New Roman" w:hAnsi="Times New Roman" w:cs="Times New Roman"/>
          <w:sz w:val="24"/>
          <w:szCs w:val="24"/>
        </w:rPr>
        <w:t>Division of Public and Behavioral Health</w:t>
      </w:r>
    </w:p>
    <w:p w14:paraId="4CF3244A" w14:textId="6F066555" w:rsidR="001757EF" w:rsidRPr="00775A70" w:rsidRDefault="001757EF" w:rsidP="00DA3FAE">
      <w:pPr>
        <w:spacing w:after="0"/>
        <w:jc w:val="center"/>
        <w:rPr>
          <w:rFonts w:ascii="Times New Roman" w:hAnsi="Times New Roman" w:cs="Times New Roman"/>
          <w:sz w:val="24"/>
          <w:szCs w:val="24"/>
        </w:rPr>
      </w:pPr>
      <w:r w:rsidRPr="00775A70">
        <w:rPr>
          <w:rFonts w:ascii="Times New Roman" w:hAnsi="Times New Roman" w:cs="Times New Roman"/>
          <w:sz w:val="24"/>
          <w:szCs w:val="24"/>
        </w:rPr>
        <w:lastRenderedPageBreak/>
        <w:t>Bureau of Behavioral Health Wellness and Prevention</w:t>
      </w:r>
    </w:p>
    <w:p w14:paraId="3FEA30E3" w14:textId="19C49F4E" w:rsidR="00DA3FAE" w:rsidRPr="00775A70" w:rsidRDefault="001757EF" w:rsidP="00DA3FAE">
      <w:pPr>
        <w:spacing w:after="0"/>
        <w:jc w:val="center"/>
        <w:rPr>
          <w:rFonts w:ascii="Times New Roman" w:hAnsi="Times New Roman" w:cs="Times New Roman"/>
          <w:sz w:val="24"/>
          <w:szCs w:val="24"/>
        </w:rPr>
      </w:pPr>
      <w:r w:rsidRPr="00775A70">
        <w:rPr>
          <w:rFonts w:ascii="Times New Roman" w:hAnsi="Times New Roman" w:cs="Times New Roman"/>
          <w:sz w:val="24"/>
          <w:szCs w:val="24"/>
        </w:rPr>
        <w:t>4126 Technology Way, Suite 200</w:t>
      </w:r>
    </w:p>
    <w:p w14:paraId="16624218" w14:textId="4AB06B07" w:rsidR="00DA3FAE" w:rsidRPr="00775A70" w:rsidRDefault="00DA3FAE" w:rsidP="00DA3FAE">
      <w:pPr>
        <w:spacing w:after="0"/>
        <w:jc w:val="center"/>
        <w:rPr>
          <w:rFonts w:ascii="Times New Roman" w:hAnsi="Times New Roman" w:cs="Times New Roman"/>
          <w:sz w:val="24"/>
          <w:szCs w:val="24"/>
        </w:rPr>
      </w:pPr>
      <w:r w:rsidRPr="00775A70">
        <w:rPr>
          <w:rFonts w:ascii="Times New Roman" w:hAnsi="Times New Roman" w:cs="Times New Roman"/>
          <w:sz w:val="24"/>
          <w:szCs w:val="24"/>
        </w:rPr>
        <w:t>Carson City, NV 8970</w:t>
      </w:r>
      <w:r w:rsidR="001757EF" w:rsidRPr="00775A70">
        <w:rPr>
          <w:rFonts w:ascii="Times New Roman" w:hAnsi="Times New Roman" w:cs="Times New Roman"/>
          <w:sz w:val="24"/>
          <w:szCs w:val="24"/>
        </w:rPr>
        <w:t>6</w:t>
      </w:r>
    </w:p>
    <w:p w14:paraId="528E4D16" w14:textId="465C4037" w:rsidR="00DA3FAE" w:rsidRPr="00775A70" w:rsidRDefault="00DA3FAE" w:rsidP="00065CEF">
      <w:pPr>
        <w:spacing w:after="120" w:line="240" w:lineRule="auto"/>
        <w:jc w:val="center"/>
        <w:rPr>
          <w:rFonts w:ascii="Times New Roman" w:hAnsi="Times New Roman" w:cs="Times New Roman"/>
          <w:sz w:val="24"/>
          <w:szCs w:val="24"/>
        </w:rPr>
      </w:pPr>
      <w:r w:rsidRPr="00775A70">
        <w:rPr>
          <w:rFonts w:ascii="Times New Roman" w:hAnsi="Times New Roman" w:cs="Times New Roman"/>
          <w:sz w:val="24"/>
          <w:szCs w:val="24"/>
        </w:rPr>
        <w:t>775-684-</w:t>
      </w:r>
      <w:r w:rsidR="00C4685D" w:rsidRPr="00775A70">
        <w:rPr>
          <w:rFonts w:ascii="Times New Roman" w:hAnsi="Times New Roman" w:cs="Times New Roman"/>
          <w:sz w:val="24"/>
          <w:szCs w:val="24"/>
        </w:rPr>
        <w:t>4185</w:t>
      </w:r>
      <w:r w:rsidRPr="00775A70">
        <w:rPr>
          <w:rFonts w:ascii="Times New Roman" w:hAnsi="Times New Roman" w:cs="Times New Roman"/>
          <w:sz w:val="24"/>
          <w:szCs w:val="24"/>
        </w:rPr>
        <w:t xml:space="preserve"> (FAX)</w:t>
      </w:r>
    </w:p>
    <w:p w14:paraId="383031F0" w14:textId="533D2B64" w:rsidR="00DA3FAE" w:rsidRPr="00C9358E" w:rsidRDefault="00DA3FAE" w:rsidP="00DA3FAE">
      <w:pPr>
        <w:rPr>
          <w:rFonts w:ascii="Times New Roman" w:hAnsi="Times New Roman" w:cs="Times New Roman"/>
          <w:sz w:val="24"/>
          <w:szCs w:val="24"/>
        </w:rPr>
      </w:pPr>
      <w:r>
        <w:rPr>
          <w:rFonts w:ascii="Times New Roman" w:hAnsi="Times New Roman" w:cs="Times New Roman"/>
          <w:sz w:val="24"/>
          <w:szCs w:val="24"/>
        </w:rPr>
        <w:t xml:space="preserve">Members of the public who require special accommodations or assistance at the workshops are required to </w:t>
      </w:r>
      <w:r w:rsidRPr="000C4412">
        <w:rPr>
          <w:rFonts w:ascii="Times New Roman" w:hAnsi="Times New Roman" w:cs="Times New Roman"/>
          <w:sz w:val="24"/>
          <w:szCs w:val="24"/>
        </w:rPr>
        <w:t>notify</w:t>
      </w:r>
      <w:r w:rsidR="00C65B91">
        <w:rPr>
          <w:rFonts w:ascii="Times New Roman" w:hAnsi="Times New Roman" w:cs="Times New Roman"/>
          <w:sz w:val="24"/>
          <w:szCs w:val="24"/>
        </w:rPr>
        <w:t xml:space="preserve"> </w:t>
      </w:r>
      <w:r w:rsidR="00C4685D" w:rsidRPr="00213E8F">
        <w:rPr>
          <w:rFonts w:ascii="Times New Roman" w:hAnsi="Times New Roman" w:cs="Times New Roman"/>
          <w:sz w:val="24"/>
          <w:szCs w:val="24"/>
        </w:rPr>
        <w:t xml:space="preserve">Frederick Pilot </w:t>
      </w:r>
      <w:r w:rsidRPr="000C4412">
        <w:rPr>
          <w:rFonts w:ascii="Times New Roman" w:hAnsi="Times New Roman" w:cs="Times New Roman"/>
          <w:sz w:val="24"/>
          <w:szCs w:val="24"/>
        </w:rPr>
        <w:t xml:space="preserve">in writing to the </w:t>
      </w:r>
      <w:r>
        <w:rPr>
          <w:rFonts w:ascii="Times New Roman" w:hAnsi="Times New Roman" w:cs="Times New Roman"/>
          <w:sz w:val="24"/>
          <w:szCs w:val="24"/>
        </w:rPr>
        <w:t xml:space="preserve">Division of Public and Behavioral Health, </w:t>
      </w:r>
      <w:r w:rsidR="00C4685D">
        <w:rPr>
          <w:rFonts w:ascii="Times New Roman" w:hAnsi="Times New Roman" w:cs="Times New Roman"/>
          <w:sz w:val="24"/>
          <w:szCs w:val="24"/>
        </w:rPr>
        <w:t xml:space="preserve">4126 Technology Way, Suite 200, Carson City, NV  89706 </w:t>
      </w:r>
      <w:r>
        <w:rPr>
          <w:rFonts w:ascii="Times New Roman" w:hAnsi="Times New Roman" w:cs="Times New Roman"/>
          <w:sz w:val="24"/>
          <w:szCs w:val="24"/>
        </w:rPr>
        <w:t>or by calling</w:t>
      </w:r>
      <w:r w:rsidR="00C65B91">
        <w:rPr>
          <w:rFonts w:ascii="Times New Roman" w:hAnsi="Times New Roman" w:cs="Times New Roman"/>
          <w:sz w:val="24"/>
          <w:szCs w:val="24"/>
        </w:rPr>
        <w:t xml:space="preserve"> </w:t>
      </w:r>
      <w:r w:rsidR="00C4685D">
        <w:rPr>
          <w:rFonts w:ascii="Times New Roman" w:hAnsi="Times New Roman" w:cs="Times New Roman"/>
          <w:sz w:val="24"/>
          <w:szCs w:val="24"/>
        </w:rPr>
        <w:t>775-</w:t>
      </w:r>
      <w:r w:rsidR="004E5DAA">
        <w:rPr>
          <w:rFonts w:ascii="Times New Roman" w:hAnsi="Times New Roman" w:cs="Times New Roman"/>
          <w:sz w:val="24"/>
          <w:szCs w:val="24"/>
        </w:rPr>
        <w:t xml:space="preserve">461-6537 </w:t>
      </w:r>
      <w:r w:rsidRPr="00C65B91">
        <w:rPr>
          <w:rFonts w:ascii="Times New Roman" w:hAnsi="Times New Roman" w:cs="Times New Roman"/>
          <w:sz w:val="24"/>
          <w:szCs w:val="24"/>
          <w:u w:val="single"/>
        </w:rPr>
        <w:t>at least five</w:t>
      </w:r>
      <w:r w:rsidRPr="00C9358E">
        <w:rPr>
          <w:rFonts w:ascii="Times New Roman" w:hAnsi="Times New Roman" w:cs="Times New Roman"/>
          <w:sz w:val="24"/>
          <w:szCs w:val="24"/>
        </w:rPr>
        <w:t xml:space="preserve"> (5) working days prior to the date of the public workshop.</w:t>
      </w:r>
    </w:p>
    <w:p w14:paraId="2BF8A213" w14:textId="729A9097" w:rsidR="00DA3FAE" w:rsidRPr="004E5DAA" w:rsidRDefault="00DA3FAE" w:rsidP="00DA3FAE">
      <w:pPr>
        <w:rPr>
          <w:rFonts w:ascii="Times New Roman" w:hAnsi="Times New Roman" w:cs="Times New Roman"/>
          <w:sz w:val="24"/>
          <w:szCs w:val="24"/>
        </w:rPr>
      </w:pPr>
      <w:r w:rsidRPr="004E5DAA">
        <w:rPr>
          <w:rFonts w:ascii="Times New Roman" w:hAnsi="Times New Roman" w:cs="Times New Roman"/>
          <w:sz w:val="24"/>
          <w:szCs w:val="24"/>
        </w:rPr>
        <w:t xml:space="preserve">You may contact </w:t>
      </w:r>
      <w:r w:rsidR="004E5DAA" w:rsidRPr="004E5DAA">
        <w:rPr>
          <w:rFonts w:ascii="Times New Roman" w:hAnsi="Times New Roman" w:cs="Times New Roman"/>
          <w:sz w:val="24"/>
          <w:szCs w:val="24"/>
        </w:rPr>
        <w:t xml:space="preserve">Frederick Pilot </w:t>
      </w:r>
      <w:r w:rsidRPr="004E5DAA">
        <w:rPr>
          <w:rFonts w:ascii="Times New Roman" w:hAnsi="Times New Roman" w:cs="Times New Roman"/>
          <w:sz w:val="24"/>
          <w:szCs w:val="24"/>
        </w:rPr>
        <w:t xml:space="preserve">by calling </w:t>
      </w:r>
      <w:r w:rsidR="004E5DAA" w:rsidRPr="004E5DAA">
        <w:rPr>
          <w:rFonts w:ascii="Times New Roman" w:hAnsi="Times New Roman" w:cs="Times New Roman"/>
          <w:sz w:val="24"/>
          <w:szCs w:val="24"/>
        </w:rPr>
        <w:t>775-461-6537</w:t>
      </w:r>
      <w:r w:rsidR="00C65B91" w:rsidRPr="004E5DAA">
        <w:rPr>
          <w:rFonts w:ascii="Times New Roman" w:hAnsi="Times New Roman" w:cs="Times New Roman"/>
          <w:sz w:val="24"/>
          <w:szCs w:val="24"/>
        </w:rPr>
        <w:t xml:space="preserve"> </w:t>
      </w:r>
      <w:r w:rsidRPr="004E5DAA">
        <w:rPr>
          <w:rFonts w:ascii="Times New Roman" w:hAnsi="Times New Roman" w:cs="Times New Roman"/>
          <w:sz w:val="24"/>
          <w:szCs w:val="24"/>
        </w:rPr>
        <w:t xml:space="preserve">for further information on the proposed regulations or how to obtain copies of the supporting documents. </w:t>
      </w:r>
    </w:p>
    <w:p w14:paraId="4823A6C8" w14:textId="3CFF48EC" w:rsidR="008B0C1B" w:rsidRPr="00DE5F64" w:rsidRDefault="00DA3FAE" w:rsidP="00DA3FAE">
      <w:pPr>
        <w:rPr>
          <w:rFonts w:ascii="Times New Roman" w:hAnsi="Times New Roman" w:cs="Times New Roman"/>
          <w:sz w:val="24"/>
          <w:szCs w:val="24"/>
        </w:rPr>
      </w:pPr>
      <w:r>
        <w:rPr>
          <w:rFonts w:ascii="Times New Roman" w:hAnsi="Times New Roman" w:cs="Times New Roman"/>
          <w:sz w:val="24"/>
          <w:szCs w:val="24"/>
        </w:rPr>
        <w:t xml:space="preserve">A copy of the notice and the proposed regulations are on file for inspection and/or may be copied at the </w:t>
      </w:r>
      <w:r w:rsidRPr="00DE5F64">
        <w:rPr>
          <w:rFonts w:ascii="Times New Roman" w:hAnsi="Times New Roman" w:cs="Times New Roman"/>
          <w:sz w:val="24"/>
          <w:szCs w:val="24"/>
        </w:rPr>
        <w:t>following locations during normal business hours:</w:t>
      </w:r>
    </w:p>
    <w:p w14:paraId="35C72177" w14:textId="77777777" w:rsidR="00DA3FAE" w:rsidRPr="00DE5F64" w:rsidRDefault="00DA3FAE" w:rsidP="00DA3FAE">
      <w:pPr>
        <w:spacing w:after="0"/>
        <w:ind w:left="4770" w:hanging="4770"/>
        <w:rPr>
          <w:rFonts w:ascii="Times New Roman" w:hAnsi="Times New Roman" w:cs="Times New Roman"/>
          <w:sz w:val="24"/>
          <w:szCs w:val="24"/>
        </w:rPr>
      </w:pPr>
      <w:r w:rsidRPr="00DE5F64">
        <w:rPr>
          <w:rFonts w:ascii="Times New Roman" w:hAnsi="Times New Roman" w:cs="Times New Roman"/>
          <w:sz w:val="24"/>
          <w:szCs w:val="24"/>
        </w:rPr>
        <w:t>Division of Public and Behavioral Health</w:t>
      </w:r>
      <w:r w:rsidRPr="00DE5F64">
        <w:rPr>
          <w:rFonts w:ascii="Times New Roman" w:hAnsi="Times New Roman" w:cs="Times New Roman"/>
          <w:sz w:val="24"/>
          <w:szCs w:val="24"/>
        </w:rPr>
        <w:tab/>
        <w:t>Division of Public and Behavioral Health</w:t>
      </w:r>
    </w:p>
    <w:p w14:paraId="335BB4C3" w14:textId="77777777" w:rsidR="00DA3FAE" w:rsidRPr="00DE5F64" w:rsidRDefault="00DA3FAE" w:rsidP="00DA3FAE">
      <w:pPr>
        <w:spacing w:after="0"/>
        <w:ind w:left="4770" w:hanging="4770"/>
        <w:rPr>
          <w:rFonts w:ascii="Times New Roman" w:hAnsi="Times New Roman" w:cs="Times New Roman"/>
          <w:sz w:val="24"/>
          <w:szCs w:val="24"/>
        </w:rPr>
      </w:pPr>
      <w:r w:rsidRPr="00DE5F64">
        <w:rPr>
          <w:rFonts w:ascii="Times New Roman" w:hAnsi="Times New Roman" w:cs="Times New Roman"/>
          <w:sz w:val="24"/>
          <w:szCs w:val="24"/>
        </w:rPr>
        <w:t>727 Fairview Drive, Suite E</w:t>
      </w:r>
      <w:r w:rsidRPr="00DE5F64">
        <w:rPr>
          <w:rFonts w:ascii="Times New Roman" w:hAnsi="Times New Roman" w:cs="Times New Roman"/>
          <w:sz w:val="24"/>
          <w:szCs w:val="24"/>
        </w:rPr>
        <w:tab/>
        <w:t xml:space="preserve">4220 S. Maryland Parkway, Suite 810, </w:t>
      </w:r>
      <w:proofErr w:type="spellStart"/>
      <w:r w:rsidRPr="00DE5F64">
        <w:rPr>
          <w:rFonts w:ascii="Times New Roman" w:hAnsi="Times New Roman" w:cs="Times New Roman"/>
          <w:sz w:val="24"/>
          <w:szCs w:val="24"/>
        </w:rPr>
        <w:t>Bldg</w:t>
      </w:r>
      <w:proofErr w:type="spellEnd"/>
      <w:r w:rsidRPr="00DE5F64">
        <w:rPr>
          <w:rFonts w:ascii="Times New Roman" w:hAnsi="Times New Roman" w:cs="Times New Roman"/>
          <w:sz w:val="24"/>
          <w:szCs w:val="24"/>
        </w:rPr>
        <w:t xml:space="preserve"> D</w:t>
      </w:r>
    </w:p>
    <w:p w14:paraId="60327135" w14:textId="6D9862FC" w:rsidR="004E5DAA" w:rsidRPr="00DE5F64" w:rsidRDefault="00DA3FAE" w:rsidP="00DA3FAE">
      <w:pPr>
        <w:spacing w:after="240"/>
        <w:ind w:left="4770" w:hanging="4770"/>
        <w:rPr>
          <w:rFonts w:ascii="Times New Roman" w:hAnsi="Times New Roman" w:cs="Times New Roman"/>
          <w:sz w:val="24"/>
          <w:szCs w:val="24"/>
        </w:rPr>
      </w:pPr>
      <w:r w:rsidRPr="00DE5F64">
        <w:rPr>
          <w:rFonts w:ascii="Times New Roman" w:hAnsi="Times New Roman" w:cs="Times New Roman"/>
          <w:sz w:val="24"/>
          <w:szCs w:val="24"/>
        </w:rPr>
        <w:t xml:space="preserve">Carson City, NV </w:t>
      </w:r>
      <w:r w:rsidRPr="00DE5F64">
        <w:rPr>
          <w:rFonts w:ascii="Times New Roman" w:hAnsi="Times New Roman" w:cs="Times New Roman"/>
          <w:sz w:val="24"/>
          <w:szCs w:val="24"/>
        </w:rPr>
        <w:tab/>
        <w:t xml:space="preserve">Las Vegas, NV </w:t>
      </w:r>
    </w:p>
    <w:p w14:paraId="0A2DEC54" w14:textId="77777777" w:rsidR="00DA3FAE" w:rsidRPr="00DE5F64" w:rsidRDefault="00DA3FAE" w:rsidP="00A86B1A">
      <w:pPr>
        <w:spacing w:after="0"/>
        <w:rPr>
          <w:rFonts w:ascii="Times New Roman" w:hAnsi="Times New Roman" w:cs="Times New Roman"/>
          <w:sz w:val="24"/>
          <w:szCs w:val="24"/>
        </w:rPr>
      </w:pPr>
      <w:r w:rsidRPr="00DE5F64">
        <w:rPr>
          <w:rFonts w:ascii="Times New Roman" w:hAnsi="Times New Roman" w:cs="Times New Roman"/>
          <w:sz w:val="24"/>
          <w:szCs w:val="24"/>
        </w:rPr>
        <w:t>Nevada State Library and Archives</w:t>
      </w:r>
    </w:p>
    <w:p w14:paraId="1ECFFF7A" w14:textId="77777777" w:rsidR="00DA3FAE" w:rsidRPr="00DE5F64" w:rsidRDefault="00DA3FAE" w:rsidP="00A86B1A">
      <w:pPr>
        <w:spacing w:after="0"/>
        <w:rPr>
          <w:rFonts w:ascii="Times New Roman" w:hAnsi="Times New Roman" w:cs="Times New Roman"/>
          <w:sz w:val="24"/>
          <w:szCs w:val="24"/>
        </w:rPr>
      </w:pPr>
      <w:r w:rsidRPr="00DE5F64">
        <w:rPr>
          <w:rFonts w:ascii="Times New Roman" w:hAnsi="Times New Roman" w:cs="Times New Roman"/>
          <w:sz w:val="24"/>
          <w:szCs w:val="24"/>
        </w:rPr>
        <w:t>100 Stewart Street</w:t>
      </w:r>
    </w:p>
    <w:p w14:paraId="2C889E33" w14:textId="77777777" w:rsidR="00DA3FAE" w:rsidRPr="00DE5F64" w:rsidRDefault="00DA3FAE" w:rsidP="00A86B1A">
      <w:pPr>
        <w:spacing w:after="240"/>
        <w:rPr>
          <w:rFonts w:ascii="Times New Roman" w:hAnsi="Times New Roman" w:cs="Times New Roman"/>
          <w:sz w:val="24"/>
          <w:szCs w:val="24"/>
        </w:rPr>
      </w:pPr>
      <w:r w:rsidRPr="00DE5F64">
        <w:rPr>
          <w:rFonts w:ascii="Times New Roman" w:hAnsi="Times New Roman" w:cs="Times New Roman"/>
          <w:sz w:val="24"/>
          <w:szCs w:val="24"/>
        </w:rPr>
        <w:t>Carson City, NV</w:t>
      </w:r>
    </w:p>
    <w:p w14:paraId="66A717DE" w14:textId="612ADEC9" w:rsidR="00BC7C32" w:rsidRPr="00EE67CD" w:rsidRDefault="00DA3FAE" w:rsidP="0026066C">
      <w:pPr>
        <w:spacing w:after="0"/>
        <w:rPr>
          <w:rFonts w:ascii="Times New Roman" w:hAnsi="Times New Roman" w:cs="Times New Roman"/>
          <w:sz w:val="24"/>
          <w:szCs w:val="24"/>
        </w:rPr>
      </w:pPr>
      <w:r>
        <w:rPr>
          <w:rFonts w:ascii="Times New Roman" w:hAnsi="Times New Roman" w:cs="Times New Roman"/>
          <w:sz w:val="24"/>
          <w:szCs w:val="24"/>
        </w:rPr>
        <w:t xml:space="preserve">A copy of the regulations and small business impact statement can be found on the Division of Public and Behavioral Health’s web </w:t>
      </w:r>
      <w:r w:rsidRPr="00C03B8C">
        <w:rPr>
          <w:rFonts w:ascii="Times New Roman" w:hAnsi="Times New Roman" w:cs="Times New Roman"/>
          <w:sz w:val="24"/>
          <w:szCs w:val="24"/>
        </w:rPr>
        <w:t xml:space="preserve">page: </w:t>
      </w:r>
      <w:hyperlink r:id="rId16" w:history="1">
        <w:r w:rsidR="00065CEF" w:rsidRPr="003B1549">
          <w:rPr>
            <w:rStyle w:val="Hyperlink"/>
            <w:rFonts w:ascii="Times New Roman" w:hAnsi="Times New Roman" w:cs="Times New Roman"/>
            <w:sz w:val="24"/>
            <w:szCs w:val="24"/>
          </w:rPr>
          <w:t>https://dpbh.nv.gov/Programs/ClinicalSAPTA/Home_-_SAPTA/</w:t>
        </w:r>
      </w:hyperlink>
      <w:r w:rsidR="00065CEF">
        <w:rPr>
          <w:rFonts w:ascii="Times New Roman" w:hAnsi="Times New Roman" w:cs="Times New Roman"/>
          <w:sz w:val="24"/>
          <w:szCs w:val="24"/>
        </w:rPr>
        <w:t xml:space="preserve"> </w:t>
      </w:r>
    </w:p>
    <w:p w14:paraId="48A933F6" w14:textId="77777777" w:rsidR="00DA3FAE" w:rsidRPr="00065CEF" w:rsidRDefault="00DA3FAE" w:rsidP="00DA3FAE">
      <w:pPr>
        <w:pStyle w:val="Default"/>
        <w:spacing w:line="276" w:lineRule="auto"/>
        <w:rPr>
          <w:sz w:val="22"/>
          <w:szCs w:val="22"/>
        </w:rPr>
      </w:pPr>
    </w:p>
    <w:p w14:paraId="1E3B4C4C" w14:textId="428BD4EC" w:rsidR="00DA3FAE" w:rsidRDefault="00DA3FAE" w:rsidP="00DA3FAE">
      <w:pPr>
        <w:pStyle w:val="Default"/>
        <w:spacing w:line="276" w:lineRule="auto"/>
      </w:pPr>
      <w:r>
        <w:t>A copy of the public workshop notice can also be found at</w:t>
      </w:r>
      <w:r w:rsidR="00D27C37">
        <w:t xml:space="preserve"> </w:t>
      </w:r>
      <w:r w:rsidR="00AF257F">
        <w:t xml:space="preserve">the Nevada Public Notice web page: </w:t>
      </w:r>
      <w:hyperlink r:id="rId17" w:history="1">
        <w:r w:rsidR="00AF257F" w:rsidRPr="0046354B">
          <w:rPr>
            <w:rStyle w:val="Hyperlink"/>
          </w:rPr>
          <w:t>www.notice.nv.gov</w:t>
        </w:r>
      </w:hyperlink>
      <w:r w:rsidR="00AF257F">
        <w:t xml:space="preserve"> and the</w:t>
      </w:r>
      <w:r>
        <w:t xml:space="preserve"> </w:t>
      </w:r>
      <w:r w:rsidRPr="00B00772">
        <w:t xml:space="preserve">Nevada Legislature’s web page:  </w:t>
      </w:r>
      <w:hyperlink r:id="rId18" w:history="1">
        <w:r w:rsidRPr="00673BDB">
          <w:rPr>
            <w:rStyle w:val="Hyperlink"/>
          </w:rPr>
          <w:t>https://www.leg.state.nv.us/App/Notice/A/</w:t>
        </w:r>
      </w:hyperlink>
      <w:r>
        <w:t xml:space="preserve"> </w:t>
      </w:r>
      <w:r w:rsidRPr="00B00772">
        <w:t xml:space="preserve">  </w:t>
      </w:r>
    </w:p>
    <w:p w14:paraId="63EAB09C" w14:textId="77777777" w:rsidR="00DA3FAE" w:rsidRPr="00065CEF" w:rsidRDefault="00DA3FAE" w:rsidP="00DA3FAE">
      <w:pPr>
        <w:pStyle w:val="Default"/>
        <w:spacing w:line="276" w:lineRule="auto"/>
        <w:rPr>
          <w:sz w:val="22"/>
          <w:szCs w:val="22"/>
        </w:rPr>
      </w:pPr>
    </w:p>
    <w:p w14:paraId="3D8648EF" w14:textId="77777777" w:rsidR="00DA3FAE" w:rsidRDefault="00DA3FAE" w:rsidP="00DA3FAE">
      <w:pPr>
        <w:spacing w:after="0"/>
        <w:rPr>
          <w:rFonts w:ascii="Times New Roman" w:hAnsi="Times New Roman" w:cs="Times New Roman"/>
          <w:sz w:val="24"/>
          <w:szCs w:val="24"/>
        </w:rPr>
      </w:pPr>
      <w:r>
        <w:rPr>
          <w:rFonts w:ascii="Times New Roman" w:hAnsi="Times New Roman" w:cs="Times New Roman"/>
          <w:sz w:val="24"/>
          <w:szCs w:val="24"/>
        </w:rPr>
        <w:t>A copy of this notice has been posted at the following locations:</w:t>
      </w:r>
    </w:p>
    <w:p w14:paraId="63A8C0C1" w14:textId="77777777" w:rsidR="00DA3FAE" w:rsidRPr="003C008F" w:rsidRDefault="00DA3FAE" w:rsidP="00DA3FAE">
      <w:pPr>
        <w:pStyle w:val="ListParagraph"/>
        <w:numPr>
          <w:ilvl w:val="0"/>
          <w:numId w:val="2"/>
        </w:numPr>
        <w:spacing w:after="0" w:line="240" w:lineRule="auto"/>
        <w:ind w:left="1080"/>
        <w:rPr>
          <w:rFonts w:ascii="Times New Roman" w:hAnsi="Times New Roman" w:cs="Times New Roman"/>
          <w:sz w:val="24"/>
          <w:szCs w:val="24"/>
        </w:rPr>
      </w:pPr>
      <w:r w:rsidRPr="003C008F">
        <w:rPr>
          <w:rFonts w:ascii="Times New Roman" w:hAnsi="Times New Roman" w:cs="Times New Roman"/>
          <w:sz w:val="24"/>
          <w:szCs w:val="24"/>
        </w:rPr>
        <w:t>Division</w:t>
      </w:r>
      <w:r>
        <w:rPr>
          <w:rFonts w:ascii="Times New Roman" w:hAnsi="Times New Roman" w:cs="Times New Roman"/>
          <w:sz w:val="24"/>
          <w:szCs w:val="24"/>
        </w:rPr>
        <w:t xml:space="preserve"> of Public and Behavioral Health</w:t>
      </w:r>
      <w:r w:rsidRPr="003C008F">
        <w:rPr>
          <w:rFonts w:ascii="Times New Roman" w:hAnsi="Times New Roman" w:cs="Times New Roman"/>
          <w:sz w:val="24"/>
          <w:szCs w:val="24"/>
        </w:rPr>
        <w:t>, 4150 Technology Way, First Floor Lobby, Carson City</w:t>
      </w:r>
    </w:p>
    <w:p w14:paraId="5BF79456" w14:textId="77777777" w:rsidR="00DA3FAE" w:rsidRPr="003C008F" w:rsidRDefault="00DA3FAE" w:rsidP="00DA3FAE">
      <w:pPr>
        <w:numPr>
          <w:ilvl w:val="0"/>
          <w:numId w:val="2"/>
        </w:numPr>
        <w:spacing w:after="0" w:line="240" w:lineRule="auto"/>
        <w:ind w:left="1080"/>
        <w:rPr>
          <w:rFonts w:ascii="Times New Roman" w:hAnsi="Times New Roman" w:cs="Times New Roman"/>
          <w:sz w:val="24"/>
          <w:szCs w:val="24"/>
        </w:rPr>
      </w:pPr>
      <w:r w:rsidRPr="003C008F">
        <w:rPr>
          <w:rFonts w:ascii="Times New Roman" w:hAnsi="Times New Roman" w:cs="Times New Roman"/>
          <w:sz w:val="24"/>
          <w:szCs w:val="24"/>
        </w:rPr>
        <w:t>Nevada State Library and Archives, 100 Stewart Street, Carson City</w:t>
      </w:r>
    </w:p>
    <w:p w14:paraId="44029A7B" w14:textId="77777777" w:rsidR="00DA3FAE" w:rsidRPr="003C008F" w:rsidRDefault="00DA3FAE" w:rsidP="00DA3FAE">
      <w:pPr>
        <w:numPr>
          <w:ilvl w:val="0"/>
          <w:numId w:val="2"/>
        </w:numPr>
        <w:spacing w:after="0" w:line="240" w:lineRule="auto"/>
        <w:ind w:left="1080"/>
        <w:rPr>
          <w:rFonts w:ascii="Times New Roman" w:hAnsi="Times New Roman" w:cs="Times New Roman"/>
          <w:sz w:val="24"/>
          <w:szCs w:val="24"/>
        </w:rPr>
      </w:pPr>
      <w:r w:rsidRPr="003C008F">
        <w:rPr>
          <w:rFonts w:ascii="Times New Roman" w:hAnsi="Times New Roman" w:cs="Times New Roman"/>
          <w:sz w:val="24"/>
          <w:szCs w:val="24"/>
        </w:rPr>
        <w:t>Legislative Building, 401 S. Carson Street, Carson City</w:t>
      </w:r>
    </w:p>
    <w:p w14:paraId="32ED4876" w14:textId="77777777" w:rsidR="00DA3FAE" w:rsidRPr="000B1F33" w:rsidRDefault="00DA3FAE" w:rsidP="00DA3FAE">
      <w:pPr>
        <w:numPr>
          <w:ilvl w:val="0"/>
          <w:numId w:val="2"/>
        </w:numPr>
        <w:spacing w:after="0" w:line="240" w:lineRule="auto"/>
        <w:ind w:left="1080"/>
        <w:rPr>
          <w:rFonts w:ascii="Times New Roman" w:hAnsi="Times New Roman" w:cs="Times New Roman"/>
          <w:sz w:val="24"/>
          <w:szCs w:val="24"/>
        </w:rPr>
      </w:pPr>
      <w:r w:rsidRPr="003C008F">
        <w:rPr>
          <w:rFonts w:ascii="Times New Roman" w:hAnsi="Times New Roman" w:cs="Times New Roman"/>
          <w:sz w:val="24"/>
          <w:szCs w:val="24"/>
        </w:rPr>
        <w:t>Grant Sawyer Building, 555 E. Washington Avenue, Las Vegas</w:t>
      </w:r>
    </w:p>
    <w:p w14:paraId="5401A04C" w14:textId="77777777" w:rsidR="00DA3FAE" w:rsidRPr="003C008F" w:rsidRDefault="00DA3FAE" w:rsidP="00065CEF">
      <w:pPr>
        <w:numPr>
          <w:ilvl w:val="0"/>
          <w:numId w:val="2"/>
        </w:numPr>
        <w:spacing w:after="120" w:line="240" w:lineRule="auto"/>
        <w:ind w:left="1080"/>
        <w:rPr>
          <w:rFonts w:ascii="Times New Roman" w:hAnsi="Times New Roman" w:cs="Times New Roman"/>
          <w:sz w:val="24"/>
          <w:szCs w:val="24"/>
        </w:rPr>
      </w:pPr>
      <w:r w:rsidRPr="003C008F">
        <w:rPr>
          <w:rFonts w:ascii="Times New Roman" w:hAnsi="Times New Roman" w:cs="Times New Roman"/>
          <w:sz w:val="24"/>
          <w:szCs w:val="24"/>
        </w:rPr>
        <w:t>Washoe County District Health Department, 9</w:t>
      </w:r>
      <w:r w:rsidRPr="003C008F">
        <w:rPr>
          <w:rFonts w:ascii="Times New Roman" w:hAnsi="Times New Roman" w:cs="Times New Roman"/>
          <w:sz w:val="24"/>
          <w:szCs w:val="24"/>
          <w:vertAlign w:val="superscript"/>
        </w:rPr>
        <w:t>TH</w:t>
      </w:r>
      <w:r w:rsidRPr="003C008F">
        <w:rPr>
          <w:rFonts w:ascii="Times New Roman" w:hAnsi="Times New Roman" w:cs="Times New Roman"/>
          <w:sz w:val="24"/>
          <w:szCs w:val="24"/>
        </w:rPr>
        <w:t xml:space="preserve"> and Wells, Reno</w:t>
      </w:r>
    </w:p>
    <w:p w14:paraId="5472E50C" w14:textId="77777777" w:rsidR="00C5618F" w:rsidRDefault="00DA3FAE" w:rsidP="00DA3FAE">
      <w:pPr>
        <w:pStyle w:val="Default"/>
        <w:spacing w:line="276" w:lineRule="auto"/>
      </w:pPr>
      <w:r>
        <w:t xml:space="preserve">Copies may be obtained in person, by mail, or by calling the Division of Public and Behavioral Health at (775) </w:t>
      </w:r>
      <w:r w:rsidR="00C5618F">
        <w:t>461</w:t>
      </w:r>
      <w:r>
        <w:t>-</w:t>
      </w:r>
      <w:r w:rsidR="00C5618F">
        <w:t>6537</w:t>
      </w:r>
      <w:r>
        <w:t xml:space="preserve"> in Carson City</w:t>
      </w:r>
      <w:r w:rsidR="00C5618F">
        <w:t>.</w:t>
      </w:r>
    </w:p>
    <w:p w14:paraId="146C55EF" w14:textId="56C9E2E3" w:rsidR="00DA3FAE" w:rsidRPr="00065CEF" w:rsidRDefault="00DA3FAE" w:rsidP="00DA3FAE">
      <w:pPr>
        <w:pStyle w:val="Default"/>
        <w:spacing w:line="276" w:lineRule="auto"/>
        <w:rPr>
          <w:sz w:val="20"/>
          <w:szCs w:val="20"/>
        </w:rPr>
      </w:pPr>
    </w:p>
    <w:p w14:paraId="146B0FDB" w14:textId="77777777" w:rsidR="00DA3FAE" w:rsidRPr="00C90C91" w:rsidRDefault="00DA3FAE" w:rsidP="00DA3FAE">
      <w:pPr>
        <w:spacing w:after="240"/>
        <w:rPr>
          <w:rFonts w:ascii="Times New Roman" w:hAnsi="Times New Roman" w:cs="Times New Roman"/>
          <w:sz w:val="24"/>
          <w:szCs w:val="24"/>
        </w:rPr>
      </w:pPr>
      <w:r>
        <w:rPr>
          <w:rFonts w:ascii="Times New Roman" w:hAnsi="Times New Roman" w:cs="Times New Roman"/>
          <w:sz w:val="24"/>
          <w:szCs w:val="24"/>
        </w:rPr>
        <w:t>Per NRS 233B.064(2), upon adoption of any regulations, the agency, if requested to do so by an interested person, either prior to adoption or within 30 days thereafter, shall issue a concise statement of the principal reasons for and against its adoption, and incorporate therein its reason for overruling the consideration urged against its adoption.</w:t>
      </w:r>
    </w:p>
    <w:sectPr w:rsidR="00DA3FAE" w:rsidRPr="00C90C91" w:rsidSect="00C46932">
      <w:headerReference w:type="default" r:id="rId19"/>
      <w:footerReference w:type="default" r:id="rId20"/>
      <w:headerReference w:type="first" r:id="rId21"/>
      <w:footerReference w:type="first" r:id="rId22"/>
      <w:type w:val="continuous"/>
      <w:pgSz w:w="12240" w:h="15840"/>
      <w:pgMar w:top="720" w:right="720" w:bottom="720" w:left="720" w:header="144"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654C" w14:textId="77777777" w:rsidR="000B446B" w:rsidRDefault="000B446B" w:rsidP="004A18A8">
      <w:pPr>
        <w:spacing w:after="0" w:line="240" w:lineRule="auto"/>
      </w:pPr>
      <w:r>
        <w:separator/>
      </w:r>
    </w:p>
  </w:endnote>
  <w:endnote w:type="continuationSeparator" w:id="0">
    <w:p w14:paraId="31C9F55F" w14:textId="77777777" w:rsidR="000B446B" w:rsidRDefault="000B446B" w:rsidP="004A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243225"/>
      <w:docPartObj>
        <w:docPartGallery w:val="Page Numbers (Bottom of Page)"/>
        <w:docPartUnique/>
      </w:docPartObj>
    </w:sdtPr>
    <w:sdtEndPr/>
    <w:sdtContent>
      <w:sdt>
        <w:sdtPr>
          <w:id w:val="-1769616900"/>
          <w:docPartObj>
            <w:docPartGallery w:val="Page Numbers (Top of Page)"/>
            <w:docPartUnique/>
          </w:docPartObj>
        </w:sdtPr>
        <w:sdtEndPr/>
        <w:sdtContent>
          <w:p w14:paraId="1FF12477" w14:textId="77777777" w:rsidR="0016372B" w:rsidRPr="0016372B" w:rsidRDefault="0016372B">
            <w:pPr>
              <w:pStyle w:val="Footer"/>
              <w:jc w:val="right"/>
            </w:pPr>
            <w:r w:rsidRPr="0016372B">
              <w:t xml:space="preserve">Page </w:t>
            </w:r>
            <w:r w:rsidRPr="0016372B">
              <w:rPr>
                <w:bCs/>
                <w:sz w:val="24"/>
                <w:szCs w:val="24"/>
              </w:rPr>
              <w:fldChar w:fldCharType="begin"/>
            </w:r>
            <w:r w:rsidRPr="0016372B">
              <w:rPr>
                <w:bCs/>
              </w:rPr>
              <w:instrText xml:space="preserve"> PAGE </w:instrText>
            </w:r>
            <w:r w:rsidRPr="0016372B">
              <w:rPr>
                <w:bCs/>
                <w:sz w:val="24"/>
                <w:szCs w:val="24"/>
              </w:rPr>
              <w:fldChar w:fldCharType="separate"/>
            </w:r>
            <w:r w:rsidRPr="0016372B">
              <w:rPr>
                <w:bCs/>
                <w:noProof/>
              </w:rPr>
              <w:t>2</w:t>
            </w:r>
            <w:r w:rsidRPr="0016372B">
              <w:rPr>
                <w:bCs/>
                <w:sz w:val="24"/>
                <w:szCs w:val="24"/>
              </w:rPr>
              <w:fldChar w:fldCharType="end"/>
            </w:r>
            <w:r w:rsidRPr="0016372B">
              <w:t xml:space="preserve"> of </w:t>
            </w:r>
            <w:r w:rsidRPr="0016372B">
              <w:rPr>
                <w:bCs/>
                <w:sz w:val="24"/>
                <w:szCs w:val="24"/>
              </w:rPr>
              <w:fldChar w:fldCharType="begin"/>
            </w:r>
            <w:r w:rsidRPr="0016372B">
              <w:rPr>
                <w:bCs/>
              </w:rPr>
              <w:instrText xml:space="preserve"> NUMPAGES  </w:instrText>
            </w:r>
            <w:r w:rsidRPr="0016372B">
              <w:rPr>
                <w:bCs/>
                <w:sz w:val="24"/>
                <w:szCs w:val="24"/>
              </w:rPr>
              <w:fldChar w:fldCharType="separate"/>
            </w:r>
            <w:r w:rsidRPr="0016372B">
              <w:rPr>
                <w:bCs/>
                <w:noProof/>
              </w:rPr>
              <w:t>2</w:t>
            </w:r>
            <w:r w:rsidRPr="0016372B">
              <w:rPr>
                <w:bCs/>
                <w:sz w:val="24"/>
                <w:szCs w:val="24"/>
              </w:rPr>
              <w:fldChar w:fldCharType="end"/>
            </w:r>
          </w:p>
        </w:sdtContent>
      </w:sdt>
    </w:sdtContent>
  </w:sdt>
  <w:p w14:paraId="0110B403" w14:textId="77777777" w:rsidR="00D85DF4" w:rsidRPr="0016372B" w:rsidRDefault="00D85DF4" w:rsidP="00163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6150" w14:textId="77777777" w:rsidR="00C46932" w:rsidRPr="00C46932" w:rsidRDefault="00C46932" w:rsidP="00C46932">
    <w:pPr>
      <w:pStyle w:val="Header"/>
      <w:pBdr>
        <w:top w:val="single" w:sz="4" w:space="1" w:color="auto"/>
      </w:pBdr>
      <w:jc w:val="center"/>
      <w:rPr>
        <w:color w:val="595959" w:themeColor="text1" w:themeTint="A6"/>
        <w:sz w:val="18"/>
        <w:szCs w:val="18"/>
      </w:rPr>
    </w:pPr>
    <w:r w:rsidRPr="00C46932">
      <w:rPr>
        <w:color w:val="595959" w:themeColor="text1" w:themeTint="A6"/>
        <w:sz w:val="18"/>
        <w:szCs w:val="18"/>
      </w:rPr>
      <w:t>4150 Technology Way, Suite 300 ● Carson City, Nevada 89706</w:t>
    </w:r>
  </w:p>
  <w:p w14:paraId="4F6EEFA3" w14:textId="77777777" w:rsidR="00C46932" w:rsidRPr="00C46932" w:rsidRDefault="00C46932" w:rsidP="00C46932">
    <w:pPr>
      <w:pStyle w:val="Header"/>
      <w:jc w:val="center"/>
      <w:rPr>
        <w:color w:val="595959" w:themeColor="text1" w:themeTint="A6"/>
        <w:sz w:val="18"/>
        <w:szCs w:val="18"/>
      </w:rPr>
    </w:pPr>
    <w:r w:rsidRPr="00C46932">
      <w:rPr>
        <w:color w:val="595959" w:themeColor="text1" w:themeTint="A6"/>
        <w:sz w:val="18"/>
        <w:szCs w:val="18"/>
      </w:rPr>
      <w:t>775-684-4200 ● Fax 775-687-7570 ● dpbh.nv.gov</w:t>
    </w:r>
  </w:p>
  <w:sdt>
    <w:sdtPr>
      <w:rPr>
        <w:sz w:val="18"/>
        <w:szCs w:val="18"/>
      </w:rPr>
      <w:id w:val="-1888250340"/>
      <w:docPartObj>
        <w:docPartGallery w:val="Page Numbers (Bottom of Page)"/>
        <w:docPartUnique/>
      </w:docPartObj>
    </w:sdtPr>
    <w:sdtEndPr/>
    <w:sdtContent>
      <w:sdt>
        <w:sdtPr>
          <w:rPr>
            <w:sz w:val="18"/>
            <w:szCs w:val="18"/>
          </w:rPr>
          <w:id w:val="506336170"/>
          <w:docPartObj>
            <w:docPartGallery w:val="Page Numbers (Top of Page)"/>
            <w:docPartUnique/>
          </w:docPartObj>
        </w:sdtPr>
        <w:sdtEndPr/>
        <w:sdtContent>
          <w:p w14:paraId="6DEC152E" w14:textId="77777777" w:rsidR="00C46932" w:rsidRPr="00C46932" w:rsidRDefault="00C46932" w:rsidP="00C46932">
            <w:pPr>
              <w:pStyle w:val="Footer"/>
              <w:jc w:val="right"/>
              <w:rPr>
                <w:sz w:val="18"/>
                <w:szCs w:val="18"/>
              </w:rPr>
            </w:pPr>
            <w:r w:rsidRPr="00C46932">
              <w:rPr>
                <w:sz w:val="18"/>
                <w:szCs w:val="18"/>
              </w:rPr>
              <w:t xml:space="preserve">Page </w:t>
            </w:r>
            <w:r w:rsidRPr="00C46932">
              <w:rPr>
                <w:bCs/>
                <w:sz w:val="18"/>
                <w:szCs w:val="18"/>
              </w:rPr>
              <w:fldChar w:fldCharType="begin"/>
            </w:r>
            <w:r w:rsidRPr="00C46932">
              <w:rPr>
                <w:bCs/>
                <w:sz w:val="18"/>
                <w:szCs w:val="18"/>
              </w:rPr>
              <w:instrText xml:space="preserve"> PAGE </w:instrText>
            </w:r>
            <w:r w:rsidRPr="00C46932">
              <w:rPr>
                <w:bCs/>
                <w:sz w:val="18"/>
                <w:szCs w:val="18"/>
              </w:rPr>
              <w:fldChar w:fldCharType="separate"/>
            </w:r>
            <w:r>
              <w:rPr>
                <w:bCs/>
                <w:sz w:val="18"/>
                <w:szCs w:val="18"/>
              </w:rPr>
              <w:t>2</w:t>
            </w:r>
            <w:r w:rsidRPr="00C46932">
              <w:rPr>
                <w:bCs/>
                <w:sz w:val="18"/>
                <w:szCs w:val="18"/>
              </w:rPr>
              <w:fldChar w:fldCharType="end"/>
            </w:r>
            <w:r w:rsidRPr="00C46932">
              <w:rPr>
                <w:sz w:val="18"/>
                <w:szCs w:val="18"/>
              </w:rPr>
              <w:t xml:space="preserve"> of </w:t>
            </w:r>
            <w:r w:rsidRPr="00C46932">
              <w:rPr>
                <w:bCs/>
                <w:sz w:val="18"/>
                <w:szCs w:val="18"/>
              </w:rPr>
              <w:fldChar w:fldCharType="begin"/>
            </w:r>
            <w:r w:rsidRPr="00C46932">
              <w:rPr>
                <w:bCs/>
                <w:sz w:val="18"/>
                <w:szCs w:val="18"/>
              </w:rPr>
              <w:instrText xml:space="preserve"> NUMPAGES  </w:instrText>
            </w:r>
            <w:r w:rsidRPr="00C46932">
              <w:rPr>
                <w:bCs/>
                <w:sz w:val="18"/>
                <w:szCs w:val="18"/>
              </w:rPr>
              <w:fldChar w:fldCharType="separate"/>
            </w:r>
            <w:r>
              <w:rPr>
                <w:bCs/>
                <w:sz w:val="18"/>
                <w:szCs w:val="18"/>
              </w:rPr>
              <w:t>2</w:t>
            </w:r>
            <w:r w:rsidRPr="00C46932">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6D40" w14:textId="77777777" w:rsidR="000B446B" w:rsidRDefault="000B446B" w:rsidP="004A18A8">
      <w:pPr>
        <w:spacing w:after="0" w:line="240" w:lineRule="auto"/>
      </w:pPr>
      <w:r>
        <w:separator/>
      </w:r>
    </w:p>
  </w:footnote>
  <w:footnote w:type="continuationSeparator" w:id="0">
    <w:p w14:paraId="5531A7E5" w14:textId="77777777" w:rsidR="000B446B" w:rsidRDefault="000B446B" w:rsidP="004A1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7A8A" w14:textId="77777777" w:rsidR="007A446D" w:rsidRDefault="007A446D" w:rsidP="00680C0E">
    <w:pPr>
      <w:pStyle w:val="Header"/>
    </w:pPr>
  </w:p>
  <w:p w14:paraId="09EBD3FB" w14:textId="77777777" w:rsidR="00680C0E" w:rsidRDefault="00680C0E" w:rsidP="00680C0E">
    <w:pPr>
      <w:pStyle w:val="Header"/>
    </w:pPr>
  </w:p>
  <w:p w14:paraId="3730017A" w14:textId="77777777" w:rsidR="00680C0E" w:rsidRDefault="00680C0E" w:rsidP="00680C0E">
    <w:pPr>
      <w:pStyle w:val="Header"/>
    </w:pPr>
  </w:p>
  <w:p w14:paraId="47B56F20" w14:textId="77777777" w:rsidR="00680C0E" w:rsidRPr="00680C0E" w:rsidRDefault="00680C0E" w:rsidP="00680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DBFC" w14:textId="77777777" w:rsidR="00C46932" w:rsidRDefault="00C46932" w:rsidP="00C46932">
    <w:pPr>
      <w:pStyle w:val="Header"/>
      <w:pBdr>
        <w:bottom w:val="single" w:sz="4" w:space="6" w:color="auto"/>
      </w:pBdr>
      <w:jc w:val="center"/>
    </w:pPr>
    <w:r w:rsidRPr="0066238B">
      <w:rPr>
        <w:noProof/>
      </w:rPr>
      <w:drawing>
        <wp:inline distT="0" distB="0" distL="0" distR="0" wp14:anchorId="3B513091" wp14:editId="34C0F109">
          <wp:extent cx="6903715" cy="1221009"/>
          <wp:effectExtent l="0" t="0" r="0" b="0"/>
          <wp:docPr id="1" name="Picture 1" descr="Department of Health and Human Services, Division of Public and Behavioral Health letterhead with Seal of the Great State of Nevada and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HHS DO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903715" cy="12210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0DA8"/>
    <w:multiLevelType w:val="hybridMultilevel"/>
    <w:tmpl w:val="38767666"/>
    <w:lvl w:ilvl="0" w:tplc="7A7A1F62">
      <w:start w:val="1"/>
      <w:numFmt w:val="decimal"/>
      <w:lvlText w:val="%1)"/>
      <w:lvlJc w:val="left"/>
      <w:pPr>
        <w:ind w:left="1440" w:hanging="21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B25B98"/>
    <w:multiLevelType w:val="hybridMultilevel"/>
    <w:tmpl w:val="28AA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54478"/>
    <w:multiLevelType w:val="multilevel"/>
    <w:tmpl w:val="CE42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064D9"/>
    <w:multiLevelType w:val="multilevel"/>
    <w:tmpl w:val="385E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18776E"/>
    <w:multiLevelType w:val="multilevel"/>
    <w:tmpl w:val="FF3C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7338D2"/>
    <w:multiLevelType w:val="multilevel"/>
    <w:tmpl w:val="0BD6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EA6949"/>
    <w:multiLevelType w:val="hybridMultilevel"/>
    <w:tmpl w:val="3FF88384"/>
    <w:lvl w:ilvl="0" w:tplc="0436FAB4">
      <w:start w:val="1"/>
      <w:numFmt w:val="decimal"/>
      <w:lvlText w:val="%1."/>
      <w:lvlJc w:val="left"/>
      <w:pPr>
        <w:ind w:left="72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D1259"/>
    <w:multiLevelType w:val="hybridMultilevel"/>
    <w:tmpl w:val="D4822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554874">
    <w:abstractNumId w:val="7"/>
  </w:num>
  <w:num w:numId="2" w16cid:durableId="1908956334">
    <w:abstractNumId w:val="6"/>
  </w:num>
  <w:num w:numId="3" w16cid:durableId="1836727195">
    <w:abstractNumId w:val="0"/>
  </w:num>
  <w:num w:numId="4" w16cid:durableId="1149900111">
    <w:abstractNumId w:val="1"/>
  </w:num>
  <w:num w:numId="5" w16cid:durableId="268316934">
    <w:abstractNumId w:val="2"/>
  </w:num>
  <w:num w:numId="6" w16cid:durableId="1802504472">
    <w:abstractNumId w:val="4"/>
  </w:num>
  <w:num w:numId="7" w16cid:durableId="2142333870">
    <w:abstractNumId w:val="5"/>
  </w:num>
  <w:num w:numId="8" w16cid:durableId="788625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2C"/>
    <w:rsid w:val="0000102C"/>
    <w:rsid w:val="00023E8E"/>
    <w:rsid w:val="00031614"/>
    <w:rsid w:val="00053E62"/>
    <w:rsid w:val="00065CEF"/>
    <w:rsid w:val="000A0F77"/>
    <w:rsid w:val="000A66DC"/>
    <w:rsid w:val="000B446B"/>
    <w:rsid w:val="000C6100"/>
    <w:rsid w:val="000D467D"/>
    <w:rsid w:val="0012657A"/>
    <w:rsid w:val="001603DA"/>
    <w:rsid w:val="0016372B"/>
    <w:rsid w:val="001757EF"/>
    <w:rsid w:val="00187E68"/>
    <w:rsid w:val="00190F8A"/>
    <w:rsid w:val="001963AF"/>
    <w:rsid w:val="001B4B68"/>
    <w:rsid w:val="00213E8F"/>
    <w:rsid w:val="00217E41"/>
    <w:rsid w:val="00227406"/>
    <w:rsid w:val="00241AC5"/>
    <w:rsid w:val="0026066C"/>
    <w:rsid w:val="00291451"/>
    <w:rsid w:val="0029654D"/>
    <w:rsid w:val="002B6766"/>
    <w:rsid w:val="003244D9"/>
    <w:rsid w:val="003412B6"/>
    <w:rsid w:val="00345DB5"/>
    <w:rsid w:val="003578A3"/>
    <w:rsid w:val="00367B61"/>
    <w:rsid w:val="00382144"/>
    <w:rsid w:val="003E3D7E"/>
    <w:rsid w:val="004A18A8"/>
    <w:rsid w:val="004C7C3A"/>
    <w:rsid w:val="004E5DAA"/>
    <w:rsid w:val="004E7B56"/>
    <w:rsid w:val="00513257"/>
    <w:rsid w:val="00597A98"/>
    <w:rsid w:val="005B3171"/>
    <w:rsid w:val="005B62D7"/>
    <w:rsid w:val="005D36B1"/>
    <w:rsid w:val="005E487C"/>
    <w:rsid w:val="005F1708"/>
    <w:rsid w:val="00616161"/>
    <w:rsid w:val="00625F9F"/>
    <w:rsid w:val="00634FA1"/>
    <w:rsid w:val="0066238B"/>
    <w:rsid w:val="00680C0E"/>
    <w:rsid w:val="006B0815"/>
    <w:rsid w:val="006B303B"/>
    <w:rsid w:val="006C6FB0"/>
    <w:rsid w:val="007235E8"/>
    <w:rsid w:val="00755736"/>
    <w:rsid w:val="007661C6"/>
    <w:rsid w:val="00773B22"/>
    <w:rsid w:val="00775A70"/>
    <w:rsid w:val="00782B37"/>
    <w:rsid w:val="007A446D"/>
    <w:rsid w:val="007B1FA1"/>
    <w:rsid w:val="007F5062"/>
    <w:rsid w:val="007F5FC2"/>
    <w:rsid w:val="00805B98"/>
    <w:rsid w:val="00823591"/>
    <w:rsid w:val="00826AE6"/>
    <w:rsid w:val="00830734"/>
    <w:rsid w:val="008437BC"/>
    <w:rsid w:val="0084774D"/>
    <w:rsid w:val="0086245F"/>
    <w:rsid w:val="008652C8"/>
    <w:rsid w:val="00875461"/>
    <w:rsid w:val="00894687"/>
    <w:rsid w:val="00894EE9"/>
    <w:rsid w:val="008A6445"/>
    <w:rsid w:val="008B0C1B"/>
    <w:rsid w:val="008B5009"/>
    <w:rsid w:val="008C0784"/>
    <w:rsid w:val="00916FF5"/>
    <w:rsid w:val="009177EC"/>
    <w:rsid w:val="0093183C"/>
    <w:rsid w:val="0093449F"/>
    <w:rsid w:val="00934F59"/>
    <w:rsid w:val="0095746E"/>
    <w:rsid w:val="009A618E"/>
    <w:rsid w:val="009A7070"/>
    <w:rsid w:val="009E3029"/>
    <w:rsid w:val="009E5B10"/>
    <w:rsid w:val="00A05997"/>
    <w:rsid w:val="00A42ADC"/>
    <w:rsid w:val="00A554FB"/>
    <w:rsid w:val="00A76BE4"/>
    <w:rsid w:val="00A86B1A"/>
    <w:rsid w:val="00AB12D1"/>
    <w:rsid w:val="00AF257F"/>
    <w:rsid w:val="00B00B9D"/>
    <w:rsid w:val="00B200A7"/>
    <w:rsid w:val="00B35397"/>
    <w:rsid w:val="00B43961"/>
    <w:rsid w:val="00BB66B7"/>
    <w:rsid w:val="00BB686C"/>
    <w:rsid w:val="00BC0D34"/>
    <w:rsid w:val="00BC7C32"/>
    <w:rsid w:val="00BD06A5"/>
    <w:rsid w:val="00BF5062"/>
    <w:rsid w:val="00C03B8C"/>
    <w:rsid w:val="00C06393"/>
    <w:rsid w:val="00C10F46"/>
    <w:rsid w:val="00C44543"/>
    <w:rsid w:val="00C4685D"/>
    <w:rsid w:val="00C46932"/>
    <w:rsid w:val="00C52606"/>
    <w:rsid w:val="00C5618F"/>
    <w:rsid w:val="00C637C9"/>
    <w:rsid w:val="00C65B91"/>
    <w:rsid w:val="00C72280"/>
    <w:rsid w:val="00C73795"/>
    <w:rsid w:val="00CD5724"/>
    <w:rsid w:val="00CE2928"/>
    <w:rsid w:val="00CF612D"/>
    <w:rsid w:val="00D163BD"/>
    <w:rsid w:val="00D27C37"/>
    <w:rsid w:val="00D35C29"/>
    <w:rsid w:val="00D65A90"/>
    <w:rsid w:val="00D85DF4"/>
    <w:rsid w:val="00D95555"/>
    <w:rsid w:val="00DA3FAE"/>
    <w:rsid w:val="00DB03D0"/>
    <w:rsid w:val="00DB28E7"/>
    <w:rsid w:val="00DD3BB0"/>
    <w:rsid w:val="00DE5F64"/>
    <w:rsid w:val="00E87AB2"/>
    <w:rsid w:val="00EA6B97"/>
    <w:rsid w:val="00EC1AFD"/>
    <w:rsid w:val="00EC7137"/>
    <w:rsid w:val="00EE6B85"/>
    <w:rsid w:val="00F251DA"/>
    <w:rsid w:val="00F437AD"/>
    <w:rsid w:val="00F632AC"/>
    <w:rsid w:val="00F643F7"/>
    <w:rsid w:val="00F71EF7"/>
    <w:rsid w:val="00F74773"/>
    <w:rsid w:val="00FA2534"/>
    <w:rsid w:val="00FA462C"/>
    <w:rsid w:val="00FD6EF8"/>
    <w:rsid w:val="00FF144D"/>
    <w:rsid w:val="00FF2AB4"/>
    <w:rsid w:val="00FF3C82"/>
    <w:rsid w:val="0D02B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F00F1"/>
  <w15:chartTrackingRefBased/>
  <w15:docId w15:val="{B49CDEE3-EF89-4D68-ADBF-7C420D70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FA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8A8"/>
  </w:style>
  <w:style w:type="paragraph" w:styleId="Footer">
    <w:name w:val="footer"/>
    <w:basedOn w:val="Normal"/>
    <w:link w:val="FooterChar"/>
    <w:uiPriority w:val="99"/>
    <w:unhideWhenUsed/>
    <w:rsid w:val="004A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8A8"/>
  </w:style>
  <w:style w:type="paragraph" w:styleId="BalloonText">
    <w:name w:val="Balloon Text"/>
    <w:basedOn w:val="Normal"/>
    <w:link w:val="BalloonTextChar"/>
    <w:uiPriority w:val="99"/>
    <w:semiHidden/>
    <w:unhideWhenUsed/>
    <w:rsid w:val="005B3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171"/>
    <w:rPr>
      <w:rFonts w:ascii="Segoe UI" w:hAnsi="Segoe UI" w:cs="Segoe UI"/>
      <w:sz w:val="18"/>
      <w:szCs w:val="18"/>
    </w:rPr>
  </w:style>
  <w:style w:type="paragraph" w:styleId="ListParagraph">
    <w:name w:val="List Paragraph"/>
    <w:basedOn w:val="Normal"/>
    <w:uiPriority w:val="34"/>
    <w:qFormat/>
    <w:rsid w:val="00DA3FAE"/>
    <w:pPr>
      <w:ind w:left="720"/>
      <w:contextualSpacing/>
    </w:pPr>
  </w:style>
  <w:style w:type="character" w:styleId="Hyperlink">
    <w:name w:val="Hyperlink"/>
    <w:basedOn w:val="DefaultParagraphFont"/>
    <w:uiPriority w:val="99"/>
    <w:unhideWhenUsed/>
    <w:rsid w:val="00DA3FAE"/>
    <w:rPr>
      <w:color w:val="0563C1" w:themeColor="hyperlink"/>
      <w:u w:val="single"/>
    </w:rPr>
  </w:style>
  <w:style w:type="table" w:styleId="TableGrid">
    <w:name w:val="Table Grid"/>
    <w:basedOn w:val="TableNormal"/>
    <w:uiPriority w:val="59"/>
    <w:rsid w:val="00DA3F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3FA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9A618E"/>
    <w:pPr>
      <w:spacing w:after="0" w:line="240" w:lineRule="auto"/>
    </w:pPr>
    <w:rPr>
      <w:rFonts w:eastAsiaTheme="minorEastAsia"/>
    </w:rPr>
  </w:style>
  <w:style w:type="paragraph" w:customStyle="1" w:styleId="paragraph">
    <w:name w:val="paragraph"/>
    <w:basedOn w:val="Normal"/>
    <w:rsid w:val="00BF5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5062"/>
  </w:style>
  <w:style w:type="character" w:customStyle="1" w:styleId="eop">
    <w:name w:val="eop"/>
    <w:basedOn w:val="DefaultParagraphFont"/>
    <w:rsid w:val="00BF5062"/>
  </w:style>
  <w:style w:type="character" w:styleId="UnresolvedMention">
    <w:name w:val="Unresolved Mention"/>
    <w:basedOn w:val="DefaultParagraphFont"/>
    <w:uiPriority w:val="99"/>
    <w:semiHidden/>
    <w:unhideWhenUsed/>
    <w:rsid w:val="00031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11199">
      <w:bodyDiv w:val="1"/>
      <w:marLeft w:val="0"/>
      <w:marRight w:val="0"/>
      <w:marTop w:val="0"/>
      <w:marBottom w:val="0"/>
      <w:divBdr>
        <w:top w:val="none" w:sz="0" w:space="0" w:color="auto"/>
        <w:left w:val="none" w:sz="0" w:space="0" w:color="auto"/>
        <w:bottom w:val="none" w:sz="0" w:space="0" w:color="auto"/>
        <w:right w:val="none" w:sz="0" w:space="0" w:color="auto"/>
      </w:divBdr>
      <w:divsChild>
        <w:div w:id="733434945">
          <w:marLeft w:val="0"/>
          <w:marRight w:val="0"/>
          <w:marTop w:val="0"/>
          <w:marBottom w:val="0"/>
          <w:divBdr>
            <w:top w:val="none" w:sz="0" w:space="0" w:color="auto"/>
            <w:left w:val="none" w:sz="0" w:space="0" w:color="auto"/>
            <w:bottom w:val="none" w:sz="0" w:space="0" w:color="auto"/>
            <w:right w:val="none" w:sz="0" w:space="0" w:color="auto"/>
          </w:divBdr>
        </w:div>
        <w:div w:id="816652139">
          <w:marLeft w:val="0"/>
          <w:marRight w:val="0"/>
          <w:marTop w:val="0"/>
          <w:marBottom w:val="0"/>
          <w:divBdr>
            <w:top w:val="none" w:sz="0" w:space="0" w:color="auto"/>
            <w:left w:val="none" w:sz="0" w:space="0" w:color="auto"/>
            <w:bottom w:val="none" w:sz="0" w:space="0" w:color="auto"/>
            <w:right w:val="none" w:sz="0" w:space="0" w:color="auto"/>
          </w:divBdr>
        </w:div>
        <w:div w:id="262108596">
          <w:marLeft w:val="0"/>
          <w:marRight w:val="0"/>
          <w:marTop w:val="0"/>
          <w:marBottom w:val="0"/>
          <w:divBdr>
            <w:top w:val="none" w:sz="0" w:space="0" w:color="auto"/>
            <w:left w:val="none" w:sz="0" w:space="0" w:color="auto"/>
            <w:bottom w:val="none" w:sz="0" w:space="0" w:color="auto"/>
            <w:right w:val="none" w:sz="0" w:space="0" w:color="auto"/>
          </w:divBdr>
        </w:div>
        <w:div w:id="174423417">
          <w:marLeft w:val="0"/>
          <w:marRight w:val="0"/>
          <w:marTop w:val="0"/>
          <w:marBottom w:val="0"/>
          <w:divBdr>
            <w:top w:val="none" w:sz="0" w:space="0" w:color="auto"/>
            <w:left w:val="none" w:sz="0" w:space="0" w:color="auto"/>
            <w:bottom w:val="none" w:sz="0" w:space="0" w:color="auto"/>
            <w:right w:val="none" w:sz="0" w:space="0" w:color="auto"/>
          </w:divBdr>
        </w:div>
      </w:divsChild>
    </w:div>
    <w:div w:id="15005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microsoft-teams/join-a-meeting" TargetMode="External"/><Relationship Id="rId18" Type="http://schemas.openxmlformats.org/officeDocument/2006/relationships/hyperlink" Target="https://www.leg.state.nv.us/App/Notice/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icrosoft.com/en-us/microsoft-teams/download-app" TargetMode="External"/><Relationship Id="rId17" Type="http://schemas.openxmlformats.org/officeDocument/2006/relationships/hyperlink" Target="http://www.notice.nv.gov" TargetMode="External"/><Relationship Id="rId2" Type="http://schemas.openxmlformats.org/officeDocument/2006/relationships/customXml" Target="../customXml/item2.xml"/><Relationship Id="rId16" Type="http://schemas.openxmlformats.org/officeDocument/2006/relationships/hyperlink" Target="https://dpbh.nv.gov/Programs/ClinicalSAPTA/Home_-_SAP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MxMDI2NGYtZGVlMi00YzljLWJkNWYtZDMwMmY5MmFjYTI5%40thread.v2/0?context=%7b%22Tid%22%3a%22e4a340e6-b89e-4e68-8eaa-1544d2703980%22%2c%22Oid%22%3a%22d4ed09af-90c8-4693-97a6-131874e660a5%22%7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pilot@health.nv.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7753216111,,907036992"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ifford\Downloads\DPBH_Letterhead_102419%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1a3afe-554a-4fad-88e5-e0dcc368c1f4"/>
    <lcf76f155ced4ddcb4097134ff3c332f xmlns="74666c5e-f7cc-4599-b255-32c3cfeac57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EFB4887D849248A8A623155920E5E7" ma:contentTypeVersion="14" ma:contentTypeDescription="Create a new document." ma:contentTypeScope="" ma:versionID="a851e3412ebfddbb8e7c95011710d9d8">
  <xsd:schema xmlns:xsd="http://www.w3.org/2001/XMLSchema" xmlns:xs="http://www.w3.org/2001/XMLSchema" xmlns:p="http://schemas.microsoft.com/office/2006/metadata/properties" xmlns:ns2="74666c5e-f7cc-4599-b255-32c3cfeac57e" xmlns:ns3="111a3afe-554a-4fad-88e5-e0dcc368c1f4" targetNamespace="http://schemas.microsoft.com/office/2006/metadata/properties" ma:root="true" ma:fieldsID="34c87eb6c90eeb2f8e980dfec9651661" ns2:_="" ns3:_="">
    <xsd:import namespace="74666c5e-f7cc-4599-b255-32c3cfeac57e"/>
    <xsd:import namespace="111a3afe-554a-4fad-88e5-e0dcc368c1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66c5e-f7cc-4599-b255-32c3cfeac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a3afe-554a-4fad-88e5-e0dcc368c1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d73ba5-ac26-4ee4-9d93-deb18c382b2f}" ma:internalName="TaxCatchAll" ma:showField="CatchAllData" ma:web="111a3afe-554a-4fad-88e5-e0dcc368c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64B18-DE2B-44C5-AC93-D9F07F326AA9}">
  <ds:schemaRefs>
    <ds:schemaRef ds:uri="111a3afe-554a-4fad-88e5-e0dcc368c1f4"/>
    <ds:schemaRef ds:uri="74666c5e-f7cc-4599-b255-32c3cfeac57e"/>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D849F0E-6344-4B25-9470-66E84FF4C3CC}">
  <ds:schemaRefs>
    <ds:schemaRef ds:uri="http://schemas.openxmlformats.org/officeDocument/2006/bibliography"/>
  </ds:schemaRefs>
</ds:datastoreItem>
</file>

<file path=customXml/itemProps3.xml><?xml version="1.0" encoding="utf-8"?>
<ds:datastoreItem xmlns:ds="http://schemas.openxmlformats.org/officeDocument/2006/customXml" ds:itemID="{00D05D00-DBC7-4059-B662-66FA3C127121}">
  <ds:schemaRefs>
    <ds:schemaRef ds:uri="http://schemas.microsoft.com/sharepoint/v3/contenttype/forms"/>
  </ds:schemaRefs>
</ds:datastoreItem>
</file>

<file path=customXml/itemProps4.xml><?xml version="1.0" encoding="utf-8"?>
<ds:datastoreItem xmlns:ds="http://schemas.openxmlformats.org/officeDocument/2006/customXml" ds:itemID="{23C0DA20-EEE2-46A0-9734-B8146B51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66c5e-f7cc-4599-b255-32c3cfeac57e"/>
    <ds:schemaRef ds:uri="111a3afe-554a-4fad-88e5-e0dcc368c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DPBH_Letterhead_102419 (3)</Template>
  <TotalTime>1</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DPBH Final Letterhead 10-2019</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DPBH Final Letterhead 10-2019</dc:title>
  <dc:subject/>
  <dc:creator>Rex Gifford</dc:creator>
  <cp:keywords/>
  <dc:description/>
  <cp:lastModifiedBy>Stephanie Cook</cp:lastModifiedBy>
  <cp:revision>2</cp:revision>
  <cp:lastPrinted>2022-09-14T19:41:00Z</cp:lastPrinted>
  <dcterms:created xsi:type="dcterms:W3CDTF">2022-09-14T19:45:00Z</dcterms:created>
  <dcterms:modified xsi:type="dcterms:W3CDTF">2022-09-14T19:45:00Z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0x010100C7EFB4887D849248A8A623155920E5E7</vt:lpwstr>
  </property>
</Properties>
</file>